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81F10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 PERCEPÇÃO DOS ESTUDANTES SOBRE A IMPORTÂNCIA DAS VACINAS</w:t>
      </w:r>
    </w:p>
    <w:p w14:paraId="43AC631B" w14:textId="60DFA316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sz w:val="20"/>
          <w:szCs w:val="20"/>
        </w:rPr>
        <w:t>Estefany Sanabria Sanchez</w:t>
      </w:r>
      <w:r w:rsidR="00AE557F">
        <w:rPr>
          <w:rFonts w:ascii="Times New Roman" w:eastAsia="Times New Roman" w:hAnsi="Times New Roman" w:cs="Times New Roman"/>
          <w:sz w:val="20"/>
          <w:szCs w:val="20"/>
        </w:rPr>
        <w:t>¹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, João Victor Campos Vargas</w:t>
      </w:r>
      <w:r w:rsidR="00AE557F">
        <w:rPr>
          <w:rFonts w:ascii="Times New Roman" w:eastAsia="Times New Roman" w:hAnsi="Times New Roman" w:cs="Times New Roman"/>
          <w:sz w:val="20"/>
          <w:szCs w:val="20"/>
        </w:rPr>
        <w:t>²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, Marianny Luzia Florentino Canido</w:t>
      </w:r>
      <w:r w:rsidR="00AE557F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³</w:t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>, Cristiane Maria de Jesus Garcia</w:t>
      </w:r>
      <w:r w:rsidR="00AE557F">
        <w:rPr>
          <w:rFonts w:ascii="Times New Roman" w:eastAsia="Times New Roman" w:hAnsi="Times New Roman" w:cs="Times New Roman"/>
          <w:color w:val="000000"/>
          <w:sz w:val="20"/>
          <w:szCs w:val="20"/>
        </w:rPr>
        <w:t>¹</w:t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Cleves Sena Penha</w:t>
      </w:r>
      <w:r w:rsidR="00AE557F">
        <w:rPr>
          <w:rFonts w:ascii="Times New Roman" w:eastAsia="Times New Roman" w:hAnsi="Times New Roman" w:cs="Times New Roman"/>
          <w:sz w:val="20"/>
          <w:szCs w:val="20"/>
        </w:rPr>
        <w:t>²</w:t>
      </w:r>
    </w:p>
    <w:p w14:paraId="4762E8C9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>Escola Estadual Nathércia Pompeo dos Santos – Corumbá/MS</w:t>
      </w:r>
    </w:p>
    <w:p w14:paraId="38894907" w14:textId="6D0DCFD8" w:rsidR="00DB0596" w:rsidRPr="00961044" w:rsidRDefault="0004158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sz w:val="20"/>
          <w:szCs w:val="20"/>
        </w:rPr>
        <w:t>estefanysanchesj28@gmail.com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joaovitorvargas190@gmail.com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, marianny.1239599@edutec.sed.ms.gov.br, crisss.mariaa@gmail.com, cleves17sp@gmail.com</w:t>
      </w:r>
    </w:p>
    <w:p w14:paraId="05C35B80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Área/Subárea: </w:t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Ciências Humanas/Sociais Aplicadas e Linguística</w:t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Tipo de Pesquisa: (Científica)</w:t>
      </w:r>
    </w:p>
    <w:p w14:paraId="585985FF" w14:textId="3A9009F8" w:rsidR="00DB0596" w:rsidRPr="00EB294A" w:rsidRDefault="00236A4E" w:rsidP="00EB294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B0596" w:rsidRPr="00EB294A">
          <w:headerReference w:type="default" r:id="rId9"/>
          <w:footerReference w:type="default" r:id="rId10"/>
          <w:pgSz w:w="11906" w:h="16838"/>
          <w:pgMar w:top="1985" w:right="567" w:bottom="1134" w:left="1134" w:header="284" w:footer="1418" w:gutter="0"/>
          <w:pgNumType w:start="1"/>
          <w:cols w:space="720"/>
        </w:sectPr>
      </w:pPr>
      <w:r w:rsidRPr="0096104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 w:rsidRPr="0096104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B294A">
        <w:rPr>
          <w:rFonts w:ascii="Times New Roman" w:eastAsia="Times New Roman" w:hAnsi="Times New Roman" w:cs="Times New Roman"/>
          <w:sz w:val="20"/>
          <w:szCs w:val="20"/>
        </w:rPr>
        <w:t>Importância da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E557F">
        <w:rPr>
          <w:rFonts w:ascii="Times New Roman" w:eastAsia="Times New Roman" w:hAnsi="Times New Roman" w:cs="Times New Roman"/>
          <w:sz w:val="20"/>
          <w:szCs w:val="20"/>
        </w:rPr>
        <w:t>v</w:t>
      </w:r>
      <w:r w:rsidR="00AE557F" w:rsidRPr="00961044">
        <w:rPr>
          <w:rFonts w:ascii="Times New Roman" w:eastAsia="Times New Roman" w:hAnsi="Times New Roman" w:cs="Times New Roman"/>
          <w:sz w:val="20"/>
          <w:szCs w:val="20"/>
        </w:rPr>
        <w:t xml:space="preserve">acina; </w:t>
      </w:r>
      <w:r w:rsidR="00B47319">
        <w:rPr>
          <w:rFonts w:ascii="Times New Roman" w:eastAsia="Times New Roman" w:hAnsi="Times New Roman" w:cs="Times New Roman"/>
          <w:sz w:val="20"/>
          <w:szCs w:val="20"/>
        </w:rPr>
        <w:t xml:space="preserve">Covid-19; </w:t>
      </w:r>
      <w:r w:rsidR="00AE557F" w:rsidRPr="00961044">
        <w:rPr>
          <w:rFonts w:ascii="Times New Roman" w:eastAsia="Times New Roman" w:hAnsi="Times New Roman" w:cs="Times New Roman"/>
          <w:sz w:val="20"/>
          <w:szCs w:val="20"/>
        </w:rPr>
        <w:t>Percepção</w:t>
      </w:r>
      <w:r w:rsidR="00AE557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dos estudantes.</w:t>
      </w:r>
    </w:p>
    <w:p w14:paraId="7D767986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Introdução</w:t>
      </w:r>
    </w:p>
    <w:p w14:paraId="272F5C2E" w14:textId="0F38CD5C" w:rsidR="0039568B" w:rsidRDefault="00F53D57" w:rsidP="009172C2">
      <w:pPr>
        <w:spacing w:before="240" w:after="240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á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décadas as vacinas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vêm protegendo a humanidade de várias doença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 xml:space="preserve"> C</w:t>
      </w:r>
      <w:r w:rsidR="00477FB3">
        <w:rPr>
          <w:rFonts w:ascii="Times New Roman" w:eastAsia="Times New Roman" w:hAnsi="Times New Roman" w:cs="Times New Roman"/>
          <w:sz w:val="20"/>
          <w:szCs w:val="20"/>
        </w:rPr>
        <w:t>om o advento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 xml:space="preserve"> Pandemia da Covid-19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foi necessário que </w:t>
      </w:r>
      <w:r w:rsidR="00477FB3" w:rsidRPr="00961044">
        <w:rPr>
          <w:rFonts w:ascii="Times New Roman" w:eastAsia="Times New Roman" w:hAnsi="Times New Roman" w:cs="Times New Roman"/>
          <w:sz w:val="20"/>
          <w:szCs w:val="20"/>
        </w:rPr>
        <w:t>a população de todos os países do mundo ficasse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em isolamento,</w:t>
      </w:r>
      <w:r w:rsidR="00477FB3">
        <w:rPr>
          <w:rFonts w:ascii="Times New Roman" w:eastAsia="Times New Roman" w:hAnsi="Times New Roman" w:cs="Times New Roman"/>
          <w:sz w:val="20"/>
          <w:szCs w:val="20"/>
        </w:rPr>
        <w:t xml:space="preserve"> já que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os medicamentos e vacina para o tratamento do vírus</w:t>
      </w:r>
      <w:r w:rsidR="00477FB3">
        <w:rPr>
          <w:rFonts w:ascii="Times New Roman" w:eastAsia="Times New Roman" w:hAnsi="Times New Roman" w:cs="Times New Roman"/>
          <w:sz w:val="20"/>
          <w:szCs w:val="20"/>
        </w:rPr>
        <w:t xml:space="preserve"> ainda eram desconhecidos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Cientistas </w:t>
      </w:r>
      <w:r w:rsidR="003674F6">
        <w:rPr>
          <w:rFonts w:ascii="Times New Roman" w:eastAsia="Times New Roman" w:hAnsi="Times New Roman" w:cs="Times New Roman"/>
          <w:sz w:val="20"/>
          <w:szCs w:val="20"/>
        </w:rPr>
        <w:t>d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o Brasil e </w:t>
      </w:r>
      <w:r w:rsidR="003674F6">
        <w:rPr>
          <w:rFonts w:ascii="Times New Roman" w:eastAsia="Times New Roman" w:hAnsi="Times New Roman" w:cs="Times New Roman"/>
          <w:sz w:val="20"/>
          <w:szCs w:val="20"/>
        </w:rPr>
        <w:t>d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</w:rPr>
        <w:t>o mundo</w:t>
      </w:r>
      <w:r w:rsidR="003674F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iniciaram as pesquisas da vacina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com potencial de prevenir e conter a transmissão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 vírus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, com o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intuito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 de r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eduzir a mortalidade em grande escala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gramEnd"/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3075">
        <w:rPr>
          <w:rFonts w:ascii="Times New Roman" w:eastAsia="Times New Roman" w:hAnsi="Times New Roman" w:cs="Times New Roman"/>
          <w:sz w:val="20"/>
          <w:szCs w:val="20"/>
        </w:rPr>
        <w:t>portanto,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os impactos sociais e econômicos</w:t>
      </w:r>
      <w:r w:rsidR="003674F6">
        <w:rPr>
          <w:rFonts w:ascii="Times New Roman" w:eastAsia="Times New Roman" w:hAnsi="Times New Roman" w:cs="Times New Roman"/>
          <w:sz w:val="20"/>
          <w:szCs w:val="20"/>
        </w:rPr>
        <w:t xml:space="preserve"> gerados por </w:t>
      </w:r>
      <w:r w:rsidR="009D6EDA">
        <w:rPr>
          <w:rFonts w:ascii="Times New Roman" w:eastAsia="Times New Roman" w:hAnsi="Times New Roman" w:cs="Times New Roman"/>
          <w:sz w:val="20"/>
          <w:szCs w:val="20"/>
        </w:rPr>
        <w:t>ela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>. O</w:t>
      </w:r>
      <w:r w:rsidR="009D6EDA" w:rsidRPr="00961044">
        <w:rPr>
          <w:rFonts w:ascii="Times New Roman" w:eastAsia="Times New Roman" w:hAnsi="Times New Roman" w:cs="Times New Roman"/>
          <w:sz w:val="20"/>
          <w:szCs w:val="20"/>
        </w:rPr>
        <w:t>s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674F6" w:rsidRPr="00961044">
        <w:rPr>
          <w:rFonts w:ascii="Times New Roman" w:eastAsia="Times New Roman" w:hAnsi="Times New Roman" w:cs="Times New Roman"/>
          <w:sz w:val="20"/>
          <w:szCs w:val="20"/>
        </w:rPr>
        <w:t>resultados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 alcançados com as vacinas</w:t>
      </w:r>
      <w:r w:rsidR="00255A7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se medem pelos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esforços de toda comunidade científica 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>do mundo</w:t>
      </w:r>
      <w:r w:rsidR="00063642">
        <w:rPr>
          <w:rFonts w:ascii="Times New Roman" w:eastAsia="Times New Roman" w:hAnsi="Times New Roman" w:cs="Times New Roman"/>
          <w:sz w:val="20"/>
          <w:szCs w:val="20"/>
        </w:rPr>
        <w:t xml:space="preserve">. Tais </w:t>
      </w:r>
      <w:r w:rsidR="00125E20">
        <w:rPr>
          <w:rFonts w:ascii="Times New Roman" w:eastAsia="Times New Roman" w:hAnsi="Times New Roman" w:cs="Times New Roman"/>
          <w:sz w:val="20"/>
          <w:szCs w:val="20"/>
        </w:rPr>
        <w:t>avanços científicos</w:t>
      </w:r>
      <w:r w:rsidR="00255A7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63642">
        <w:rPr>
          <w:rFonts w:ascii="Times New Roman" w:eastAsia="Times New Roman" w:hAnsi="Times New Roman" w:cs="Times New Roman"/>
          <w:sz w:val="20"/>
          <w:szCs w:val="20"/>
        </w:rPr>
        <w:t xml:space="preserve">sofreram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questionamentos </w:t>
      </w:r>
      <w:r w:rsidR="009172C2">
        <w:rPr>
          <w:rFonts w:ascii="Times New Roman" w:eastAsia="Times New Roman" w:hAnsi="Times New Roman" w:cs="Times New Roman"/>
          <w:sz w:val="20"/>
          <w:szCs w:val="20"/>
        </w:rPr>
        <w:t xml:space="preserve">por parte da população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sobre a eficácia da vacina</w:t>
      </w:r>
      <w:r w:rsidR="00063642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200EEEA5" w14:textId="59CDA4EE" w:rsidR="00DB0596" w:rsidRDefault="0039568B" w:rsidP="009172C2">
      <w:pPr>
        <w:spacing w:before="240" w:after="240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Essa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pesquisa permitiu analisar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</w:rPr>
        <w:t xml:space="preserve"> a percepção dos estudantes </w:t>
      </w:r>
      <w:r w:rsidR="009172C2">
        <w:rPr>
          <w:rFonts w:ascii="Times New Roman" w:eastAsia="Times New Roman" w:hAnsi="Times New Roman" w:cs="Times New Roman"/>
          <w:sz w:val="20"/>
          <w:szCs w:val="20"/>
        </w:rPr>
        <w:t>acerca d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</w:rPr>
        <w:t xml:space="preserve">o entendimento em relação a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importância das vacinas já existentes</w:t>
      </w:r>
      <w:r w:rsidR="00255A71">
        <w:rPr>
          <w:rFonts w:ascii="Times New Roman" w:eastAsia="Times New Roman" w:hAnsi="Times New Roman" w:cs="Times New Roman"/>
          <w:sz w:val="20"/>
          <w:szCs w:val="20"/>
        </w:rPr>
        <w:t xml:space="preserve"> na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cura e prevenção de doenças e na receptividade da vacinação contra </w:t>
      </w:r>
      <w:r w:rsidR="00BB1F03" w:rsidRPr="00961044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0B460E" w:rsidRPr="00961044">
        <w:rPr>
          <w:rFonts w:ascii="Times New Roman" w:eastAsia="Times New Roman" w:hAnsi="Times New Roman" w:cs="Times New Roman"/>
          <w:sz w:val="20"/>
          <w:szCs w:val="20"/>
        </w:rPr>
        <w:t>Corona vírus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</w:rPr>
        <w:t xml:space="preserve"> entre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os adolescentes e jovens estudantes.</w:t>
      </w:r>
    </w:p>
    <w:p w14:paraId="53EE821E" w14:textId="77777777" w:rsidR="00CF4AA4" w:rsidRPr="00961044" w:rsidRDefault="00CF4AA4" w:rsidP="009172C2">
      <w:pPr>
        <w:spacing w:before="240" w:after="240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7E5E3F0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Metodologia</w:t>
      </w:r>
    </w:p>
    <w:p w14:paraId="496670A3" w14:textId="680F9A6C" w:rsidR="00DB0596" w:rsidRPr="00961044" w:rsidRDefault="00236A4E" w:rsidP="009172C2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A presente pesquisa </w:t>
      </w:r>
      <w:r w:rsidR="00D97780">
        <w:rPr>
          <w:rFonts w:ascii="Times New Roman" w:eastAsia="Times New Roman" w:hAnsi="Times New Roman" w:cs="Times New Roman"/>
          <w:sz w:val="20"/>
          <w:szCs w:val="20"/>
        </w:rPr>
        <w:t>destinou-se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97780">
        <w:rPr>
          <w:rFonts w:ascii="Times New Roman" w:eastAsia="Times New Roman" w:hAnsi="Times New Roman" w:cs="Times New Roman"/>
          <w:sz w:val="20"/>
          <w:szCs w:val="20"/>
        </w:rPr>
        <w:t xml:space="preserve">aos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estudantes do 9ºano do ensino </w:t>
      </w:r>
      <w:r w:rsidR="00D972AC" w:rsidRPr="00961044">
        <w:rPr>
          <w:rFonts w:ascii="Times New Roman" w:eastAsia="Times New Roman" w:hAnsi="Times New Roman" w:cs="Times New Roman"/>
          <w:sz w:val="20"/>
          <w:szCs w:val="20"/>
        </w:rPr>
        <w:t xml:space="preserve">fundamental </w:t>
      </w:r>
      <w:r w:rsidR="00D972AC">
        <w:rPr>
          <w:rFonts w:ascii="Times New Roman" w:eastAsia="Times New Roman" w:hAnsi="Times New Roman" w:cs="Times New Roman"/>
          <w:sz w:val="20"/>
          <w:szCs w:val="20"/>
        </w:rPr>
        <w:t>e</w:t>
      </w:r>
      <w:r w:rsidR="00D977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aos </w:t>
      </w:r>
      <w:r w:rsidR="00D97780">
        <w:rPr>
          <w:rFonts w:ascii="Times New Roman" w:eastAsia="Times New Roman" w:hAnsi="Times New Roman" w:cs="Times New Roman"/>
          <w:sz w:val="20"/>
          <w:szCs w:val="20"/>
        </w:rPr>
        <w:t>estudantes</w:t>
      </w:r>
      <w:r w:rsidR="00D752E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do ensino médio do período vespertino da Escola Nathércia Pompeo dos Santos de Corumbá/MS. No campo teórico, foi realizado um levantamento bibliográfico nos bancos de dados. No eixo prático,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 xml:space="preserve"> foi realizada uma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reunião sobre o tema do projeto via</w:t>
      </w:r>
      <w:r w:rsidRPr="00961044">
        <w:rPr>
          <w:rFonts w:ascii="Times New Roman" w:eastAsia="Times New Roman" w:hAnsi="Times New Roman" w:cs="Times New Roman"/>
          <w:i/>
          <w:sz w:val="20"/>
          <w:szCs w:val="20"/>
        </w:rPr>
        <w:t xml:space="preserve"> Meet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co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 xml:space="preserve">m os estudantes e orientadores 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 xml:space="preserve">conforme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figura 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>1. P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osteriormente iniciou a aplicação de questionário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</w:rPr>
        <w:t>semi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>e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</w:rPr>
        <w:t>struturados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com os estudantes 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 xml:space="preserve">participantes 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>presentes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nas aulas</w:t>
      </w:r>
      <w:r w:rsidR="00B47D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47D00" w:rsidRPr="00961044">
        <w:rPr>
          <w:rFonts w:ascii="Times New Roman" w:eastAsia="Times New Roman" w:hAnsi="Times New Roman" w:cs="Times New Roman"/>
          <w:sz w:val="20"/>
          <w:szCs w:val="20"/>
        </w:rPr>
        <w:t>com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o objetivo de analisar o conhecimento dos </w:t>
      </w:r>
      <w:r w:rsidR="00B47D00" w:rsidRPr="00961044">
        <w:rPr>
          <w:rFonts w:ascii="Times New Roman" w:eastAsia="Times New Roman" w:hAnsi="Times New Roman" w:cs="Times New Roman"/>
          <w:sz w:val="20"/>
          <w:szCs w:val="20"/>
        </w:rPr>
        <w:t xml:space="preserve">estudantes 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>quanto a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importância da vacina para a</w:t>
      </w:r>
      <w:r w:rsidR="002C68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humanidade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 xml:space="preserve"> e acerca d</w:t>
      </w:r>
      <w:r w:rsidR="00D972AC">
        <w:rPr>
          <w:rFonts w:ascii="Times New Roman" w:eastAsia="Times New Roman" w:hAnsi="Times New Roman" w:cs="Times New Roman"/>
          <w:sz w:val="20"/>
          <w:szCs w:val="20"/>
        </w:rPr>
        <w:t>o conhecimento d</w:t>
      </w:r>
      <w:r w:rsidR="0039568B">
        <w:rPr>
          <w:rFonts w:ascii="Times New Roman" w:eastAsia="Times New Roman" w:hAnsi="Times New Roman" w:cs="Times New Roman"/>
          <w:sz w:val="20"/>
          <w:szCs w:val="20"/>
        </w:rPr>
        <w:t>as vacinas existentes no Brasil</w:t>
      </w:r>
      <w:r w:rsidR="00D972A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B460E">
        <w:rPr>
          <w:rFonts w:ascii="Times New Roman" w:eastAsia="Times New Roman" w:hAnsi="Times New Roman" w:cs="Times New Roman"/>
          <w:sz w:val="20"/>
          <w:szCs w:val="20"/>
        </w:rPr>
        <w:t>e</w:t>
      </w:r>
      <w:r w:rsidR="00D972AC">
        <w:rPr>
          <w:rFonts w:ascii="Times New Roman" w:eastAsia="Times New Roman" w:hAnsi="Times New Roman" w:cs="Times New Roman"/>
          <w:sz w:val="20"/>
          <w:szCs w:val="20"/>
        </w:rPr>
        <w:t xml:space="preserve"> sobre a vacinação contra a Covid-1</w:t>
      </w:r>
      <w:r w:rsidR="002C68BF">
        <w:rPr>
          <w:rFonts w:ascii="Times New Roman" w:eastAsia="Times New Roman" w:hAnsi="Times New Roman" w:cs="Times New Roman"/>
          <w:sz w:val="20"/>
          <w:szCs w:val="20"/>
        </w:rPr>
        <w:t>9</w:t>
      </w:r>
      <w:r w:rsidR="00D972AC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Os dados coletados nos questionários 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</w:rPr>
        <w:t>foram tabulados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, analisados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 xml:space="preserve"> e com </w:t>
      </w:r>
      <w:r w:rsidR="000B460E">
        <w:rPr>
          <w:rFonts w:ascii="Times New Roman" w:eastAsia="Times New Roman" w:hAnsi="Times New Roman" w:cs="Times New Roman"/>
          <w:sz w:val="20"/>
          <w:szCs w:val="20"/>
        </w:rPr>
        <w:t>a apresentação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os resultados</w:t>
      </w:r>
      <w:r w:rsidR="00C0070D">
        <w:rPr>
          <w:rFonts w:ascii="Times New Roman" w:eastAsia="Times New Roman" w:hAnsi="Times New Roman" w:cs="Times New Roman"/>
          <w:sz w:val="20"/>
          <w:szCs w:val="20"/>
        </w:rPr>
        <w:t xml:space="preserve"> nos gráficos</w:t>
      </w:r>
      <w:r w:rsidR="00E81D1D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9FC0031" w14:textId="77777777" w:rsidR="00DB0596" w:rsidRPr="00961044" w:rsidRDefault="00DB0596">
      <w:pPr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3A055FB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114300" distB="114300" distL="114300" distR="114300" wp14:anchorId="553BC9D4" wp14:editId="01F5F032">
            <wp:extent cx="2789555" cy="2162175"/>
            <wp:effectExtent l="0" t="0" r="0" b="9525"/>
            <wp:docPr id="10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914" cy="2162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BA4571" w14:textId="77777777" w:rsidR="00F53D57" w:rsidRPr="00F53D57" w:rsidRDefault="00236A4E" w:rsidP="00F53D57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53D57">
        <w:rPr>
          <w:rFonts w:ascii="Times New Roman" w:eastAsia="Times New Roman" w:hAnsi="Times New Roman" w:cs="Times New Roman"/>
          <w:b/>
          <w:sz w:val="18"/>
          <w:szCs w:val="18"/>
        </w:rPr>
        <w:t>Figura 1.</w:t>
      </w:r>
      <w:r w:rsidRPr="00F53D57">
        <w:rPr>
          <w:rFonts w:ascii="Times New Roman" w:eastAsia="Times New Roman" w:hAnsi="Times New Roman" w:cs="Times New Roman"/>
          <w:sz w:val="18"/>
          <w:szCs w:val="18"/>
        </w:rPr>
        <w:t xml:space="preserve"> Reunião sobre o projeto.</w:t>
      </w:r>
    </w:p>
    <w:p w14:paraId="78D64624" w14:textId="089BE6B9" w:rsidR="00DB0596" w:rsidRDefault="00F53D57" w:rsidP="009172C2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F53D57">
        <w:rPr>
          <w:rFonts w:ascii="Times New Roman" w:eastAsia="Times New Roman" w:hAnsi="Times New Roman" w:cs="Times New Roman"/>
          <w:b/>
          <w:bCs/>
          <w:sz w:val="18"/>
          <w:szCs w:val="18"/>
        </w:rPr>
        <w:t>Fonte</w:t>
      </w:r>
      <w:r w:rsidRPr="00F53D57">
        <w:rPr>
          <w:rFonts w:ascii="Times New Roman" w:eastAsia="Times New Roman" w:hAnsi="Times New Roman" w:cs="Times New Roman"/>
          <w:sz w:val="18"/>
          <w:szCs w:val="18"/>
        </w:rPr>
        <w:t>:</w:t>
      </w:r>
      <w:r w:rsidR="00236A4E" w:rsidRPr="00F53D5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F53D57">
        <w:rPr>
          <w:rFonts w:ascii="Times New Roman" w:eastAsia="Times New Roman" w:hAnsi="Times New Roman" w:cs="Times New Roman"/>
          <w:sz w:val="18"/>
          <w:szCs w:val="18"/>
        </w:rPr>
        <w:t>Cristiane Garcia</w:t>
      </w:r>
    </w:p>
    <w:p w14:paraId="5FEEF2E3" w14:textId="77777777" w:rsidR="009172C2" w:rsidRPr="009172C2" w:rsidRDefault="009172C2" w:rsidP="009172C2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F4DD7A0" w14:textId="194FCC4A" w:rsidR="00DB0596" w:rsidRPr="00961044" w:rsidRDefault="00236A4E" w:rsidP="009172C2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sz w:val="20"/>
          <w:szCs w:val="20"/>
        </w:rPr>
        <w:t>As entrevistas aconteceram ao final das aul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as dos professores orientadores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e os aspectos observados e levantados foram transcritos nos gráfico</w:t>
      </w:r>
      <w:r w:rsidR="00C0070D">
        <w:rPr>
          <w:rFonts w:ascii="Times New Roman" w:eastAsia="Times New Roman" w:hAnsi="Times New Roman" w:cs="Times New Roman"/>
          <w:sz w:val="20"/>
          <w:szCs w:val="20"/>
        </w:rPr>
        <w:t>s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 xml:space="preserve"> para melhor compreensão dessa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pesquisa. </w:t>
      </w:r>
    </w:p>
    <w:p w14:paraId="7855FB66" w14:textId="77777777" w:rsidR="00DB0596" w:rsidRPr="00961044" w:rsidRDefault="00DB059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59A75F0" w14:textId="77777777" w:rsidR="00DB0596" w:rsidRPr="00961044" w:rsidRDefault="00236A4E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Resultados e Análise</w:t>
      </w:r>
    </w:p>
    <w:p w14:paraId="24C19D6C" w14:textId="77777777" w:rsidR="00FD501A" w:rsidRDefault="00AE44D1" w:rsidP="00AE44D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s</w:t>
      </w:r>
      <w:r w:rsidR="00974480">
        <w:rPr>
          <w:rFonts w:ascii="Times New Roman" w:eastAsia="Times New Roman" w:hAnsi="Times New Roman" w:cs="Times New Roman"/>
          <w:sz w:val="20"/>
          <w:szCs w:val="20"/>
        </w:rPr>
        <w:t xml:space="preserve"> 136 estudantes parti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cipantes tem a idade entre 13 e</w:t>
      </w:r>
      <w:r w:rsidR="00974480">
        <w:rPr>
          <w:rFonts w:ascii="Times New Roman" w:eastAsia="Times New Roman" w:hAnsi="Times New Roman" w:cs="Times New Roman"/>
          <w:sz w:val="20"/>
          <w:szCs w:val="20"/>
        </w:rPr>
        <w:t xml:space="preserve"> 25 anos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. Desses</w:t>
      </w:r>
      <w:r w:rsidR="00986540">
        <w:rPr>
          <w:rFonts w:ascii="Times New Roman" w:eastAsia="Times New Roman" w:hAnsi="Times New Roman" w:cs="Times New Roman"/>
          <w:sz w:val="20"/>
          <w:szCs w:val="20"/>
        </w:rPr>
        <w:t xml:space="preserve"> alunos e alunas participantes, </w:t>
      </w:r>
      <w:r w:rsidR="003D6633">
        <w:rPr>
          <w:rFonts w:ascii="Times New Roman" w:eastAsia="Times New Roman" w:hAnsi="Times New Roman" w:cs="Times New Roman"/>
          <w:sz w:val="20"/>
          <w:szCs w:val="20"/>
        </w:rPr>
        <w:t xml:space="preserve">123 responderam ser muito importante o acesso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a vacina para a sobrevivência da humanidade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;</w:t>
      </w:r>
      <w:r w:rsidR="003D6633">
        <w:rPr>
          <w:rFonts w:ascii="Times New Roman" w:eastAsia="Times New Roman" w:hAnsi="Times New Roman" w:cs="Times New Roman"/>
          <w:sz w:val="20"/>
          <w:szCs w:val="20"/>
        </w:rPr>
        <w:t xml:space="preserve"> 130 responderam ser muito importante as vacinas na prevenção de doenças.</w:t>
      </w:r>
      <w:r w:rsidR="005C2D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3B88C47" w14:textId="77777777" w:rsidR="00FD501A" w:rsidRDefault="005C2DB2" w:rsidP="00AE44D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Ao 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 xml:space="preserve">ser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pergunta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do a respeito 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quais são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 xml:space="preserve">as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principais vacinas existentes no Brasil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>as mais mencionadas foram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 xml:space="preserve"> as vacinas (AstraZeneca,</w:t>
      </w:r>
      <w:r w:rsidR="000501DA">
        <w:rPr>
          <w:rFonts w:ascii="Times New Roman" w:eastAsia="Times New Roman" w:hAnsi="Times New Roman" w:cs="Times New Roman"/>
          <w:sz w:val="20"/>
          <w:szCs w:val="20"/>
        </w:rPr>
        <w:t xml:space="preserve"> Ja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n</w:t>
      </w:r>
      <w:r w:rsidR="000501DA">
        <w:rPr>
          <w:rFonts w:ascii="Times New Roman" w:eastAsia="Times New Roman" w:hAnsi="Times New Roman" w:cs="Times New Roman"/>
          <w:sz w:val="20"/>
          <w:szCs w:val="20"/>
        </w:rPr>
        <w:t>ssen, Pfizer e Coronavac)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da Covid-19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a vacina da H1N1, </w:t>
      </w:r>
      <w:r>
        <w:rPr>
          <w:rFonts w:ascii="Times New Roman" w:eastAsia="Times New Roman" w:hAnsi="Times New Roman" w:cs="Times New Roman"/>
          <w:sz w:val="20"/>
          <w:szCs w:val="20"/>
        </w:rPr>
        <w:t>a vacina da Febre Amarela, a vacina pa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ra a prevenção da HPV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mencionada por um único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participante,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a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</w:rPr>
        <w:t xml:space="preserve"> vacina contra o Sarampo, Hepatite e Poliomielite.</w:t>
      </w:r>
      <w:r w:rsidR="00471A4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269C097" w14:textId="163FD4B8" w:rsidR="005C2DB2" w:rsidRDefault="00471A45" w:rsidP="00AE44D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Considerando a Pan</w:t>
      </w:r>
      <w:r w:rsidR="00FD501A">
        <w:rPr>
          <w:rFonts w:ascii="Times New Roman" w:eastAsia="Times New Roman" w:hAnsi="Times New Roman" w:cs="Times New Roman"/>
          <w:sz w:val="20"/>
          <w:szCs w:val="20"/>
        </w:rPr>
        <w:t>demia da Covid -19, foi questionado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sobre a campanha de imunização contra o vírus</w:t>
      </w:r>
      <w:r w:rsidR="0079161E">
        <w:rPr>
          <w:rFonts w:ascii="Times New Roman" w:eastAsia="Times New Roman" w:hAnsi="Times New Roman" w:cs="Times New Roman"/>
          <w:sz w:val="20"/>
          <w:szCs w:val="20"/>
        </w:rPr>
        <w:t xml:space="preserve"> no Brasil/Corumbá/MS.</w:t>
      </w:r>
    </w:p>
    <w:p w14:paraId="61AB31A8" w14:textId="4D91DDDE" w:rsidR="00DB0596" w:rsidRPr="00961044" w:rsidRDefault="00236A4E" w:rsidP="00AE44D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AD75925" w14:textId="77777777" w:rsidR="002E4AEF" w:rsidRDefault="002E4A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F9CE014" w14:textId="3586F894" w:rsidR="00DB0596" w:rsidRPr="00CE2BD2" w:rsidRDefault="00CE2BD2" w:rsidP="000B460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E2BD2"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>Conhecimento sobre a vacina</w:t>
      </w:r>
    </w:p>
    <w:p w14:paraId="404D6E9B" w14:textId="2C43AAB4" w:rsidR="00DB0596" w:rsidRPr="00961044" w:rsidRDefault="006E386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lang w:eastAsia="pt-BR"/>
        </w:rPr>
        <w:drawing>
          <wp:inline distT="0" distB="0" distL="0" distR="0" wp14:anchorId="3AF88738" wp14:editId="73BD9B81">
            <wp:extent cx="2524125" cy="3562350"/>
            <wp:effectExtent l="0" t="0" r="9525" b="1905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222D105" w14:textId="065296FB" w:rsidR="00A96D75" w:rsidRPr="00A96D75" w:rsidRDefault="00CE2BD2" w:rsidP="00A96D7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A96D75">
        <w:rPr>
          <w:rFonts w:ascii="Times New Roman" w:eastAsia="Times New Roman" w:hAnsi="Times New Roman" w:cs="Times New Roman"/>
          <w:b/>
          <w:sz w:val="16"/>
          <w:szCs w:val="16"/>
        </w:rPr>
        <w:t>Gráfico 1.</w:t>
      </w:r>
      <w:r w:rsidR="00A96D75" w:rsidRPr="00A96D75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Conhecimento sobre a vacina</w:t>
      </w:r>
    </w:p>
    <w:p w14:paraId="1502380E" w14:textId="2C27961E" w:rsidR="004120BD" w:rsidRDefault="0005514E" w:rsidP="00A96D75">
      <w:pPr>
        <w:spacing w:after="120"/>
        <w:ind w:leftChars="0" w:left="0" w:firstLineChars="0" w:firstLine="0"/>
        <w:rPr>
          <w:rFonts w:ascii="Times New Roman" w:eastAsia="Times New Roman" w:hAnsi="Times New Roman" w:cs="Times New Roman"/>
          <w:sz w:val="16"/>
          <w:szCs w:val="16"/>
        </w:rPr>
      </w:pPr>
      <w:r w:rsidRPr="00A96D75">
        <w:rPr>
          <w:rFonts w:ascii="Times New Roman" w:eastAsia="Times New Roman" w:hAnsi="Times New Roman" w:cs="Times New Roman"/>
          <w:b/>
          <w:bCs/>
          <w:sz w:val="16"/>
          <w:szCs w:val="16"/>
        </w:rPr>
        <w:t>Fonte</w:t>
      </w:r>
      <w:r w:rsidRPr="00A96D75">
        <w:rPr>
          <w:rFonts w:ascii="Times New Roman" w:eastAsia="Times New Roman" w:hAnsi="Times New Roman" w:cs="Times New Roman"/>
          <w:sz w:val="16"/>
          <w:szCs w:val="16"/>
        </w:rPr>
        <w:t>: Dados da pesquisa</w:t>
      </w:r>
      <w:r w:rsidR="00E2351B">
        <w:rPr>
          <w:rFonts w:ascii="Times New Roman" w:eastAsia="Times New Roman" w:hAnsi="Times New Roman" w:cs="Times New Roman"/>
          <w:sz w:val="16"/>
          <w:szCs w:val="16"/>
        </w:rPr>
        <w:t>, 2021</w:t>
      </w:r>
      <w:r w:rsidR="00CE2BD2" w:rsidRPr="00A96D75">
        <w:rPr>
          <w:rFonts w:ascii="Times New Roman" w:eastAsia="Times New Roman" w:hAnsi="Times New Roman" w:cs="Times New Roman"/>
          <w:sz w:val="16"/>
          <w:szCs w:val="16"/>
        </w:rPr>
        <w:t>.</w:t>
      </w:r>
    </w:p>
    <w:p w14:paraId="5F26038C" w14:textId="77777777" w:rsidR="002E4AEF" w:rsidRPr="00CF4AA4" w:rsidRDefault="002E4AEF" w:rsidP="002E4A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63F64184" w14:textId="79CE4229" w:rsidR="00CE2BD2" w:rsidRPr="00CE2BD2" w:rsidRDefault="00CE2BD2" w:rsidP="00CE2BD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E2BD2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Importância da vacina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da </w:t>
      </w:r>
      <w:r w:rsidRPr="00CE2BD2">
        <w:rPr>
          <w:rFonts w:ascii="Times New Roman" w:eastAsia="Times New Roman" w:hAnsi="Times New Roman" w:cs="Times New Roman"/>
          <w:b/>
          <w:bCs/>
          <w:sz w:val="18"/>
          <w:szCs w:val="18"/>
        </w:rPr>
        <w:t>Covid-19</w:t>
      </w:r>
    </w:p>
    <w:p w14:paraId="6B71BEC1" w14:textId="77777777" w:rsidR="00B319FD" w:rsidRDefault="004120BD" w:rsidP="00B319FD">
      <w:pPr>
        <w:spacing w:after="120"/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20F0299" wp14:editId="280A8961">
            <wp:extent cx="2649220" cy="3086100"/>
            <wp:effectExtent l="19050" t="57150" r="17780" b="1905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0B9F411" w14:textId="38A9F6E7" w:rsidR="00A96D75" w:rsidRPr="00B319FD" w:rsidRDefault="00A96D75" w:rsidP="00B319FD">
      <w:pPr>
        <w:spacing w:after="120"/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  <w:r w:rsidRPr="00A96D75">
        <w:rPr>
          <w:rFonts w:ascii="Times New Roman" w:eastAsia="Times New Roman" w:hAnsi="Times New Roman" w:cs="Times New Roman"/>
          <w:b/>
          <w:sz w:val="16"/>
          <w:szCs w:val="16"/>
        </w:rPr>
        <w:t>Gráfico 1.</w:t>
      </w:r>
      <w:r w:rsidRPr="00A96D75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="00E2351B">
        <w:rPr>
          <w:rFonts w:ascii="Times New Roman" w:eastAsia="Times New Roman" w:hAnsi="Times New Roman" w:cs="Times New Roman"/>
          <w:b/>
          <w:bCs/>
          <w:sz w:val="16"/>
          <w:szCs w:val="16"/>
        </w:rPr>
        <w:t>Importância da vacina da Covid-19.</w:t>
      </w:r>
    </w:p>
    <w:p w14:paraId="6DEBC495" w14:textId="77777777" w:rsidR="005C2DB2" w:rsidRDefault="00A96D75" w:rsidP="005C2DB2">
      <w:pPr>
        <w:spacing w:after="120"/>
        <w:ind w:leftChars="0" w:left="0" w:firstLineChars="0" w:firstLine="0"/>
        <w:rPr>
          <w:rFonts w:ascii="Times New Roman" w:eastAsia="Times New Roman" w:hAnsi="Times New Roman" w:cs="Times New Roman"/>
          <w:sz w:val="16"/>
          <w:szCs w:val="16"/>
        </w:rPr>
      </w:pPr>
      <w:r w:rsidRPr="00A96D75">
        <w:rPr>
          <w:rFonts w:ascii="Times New Roman" w:eastAsia="Times New Roman" w:hAnsi="Times New Roman" w:cs="Times New Roman"/>
          <w:b/>
          <w:bCs/>
          <w:sz w:val="16"/>
          <w:szCs w:val="16"/>
        </w:rPr>
        <w:t>Fonte</w:t>
      </w:r>
      <w:r w:rsidRPr="00A96D75">
        <w:rPr>
          <w:rFonts w:ascii="Times New Roman" w:eastAsia="Times New Roman" w:hAnsi="Times New Roman" w:cs="Times New Roman"/>
          <w:sz w:val="16"/>
          <w:szCs w:val="16"/>
        </w:rPr>
        <w:t>: Dados da pesquisa</w:t>
      </w:r>
      <w:r w:rsidR="00E2351B">
        <w:rPr>
          <w:rFonts w:ascii="Times New Roman" w:eastAsia="Times New Roman" w:hAnsi="Times New Roman" w:cs="Times New Roman"/>
          <w:sz w:val="16"/>
          <w:szCs w:val="16"/>
        </w:rPr>
        <w:t>, 2021.</w:t>
      </w:r>
    </w:p>
    <w:p w14:paraId="56F84226" w14:textId="6DB20015" w:rsidR="002E4AEF" w:rsidRPr="005C2DB2" w:rsidRDefault="00FD501A" w:rsidP="002E4AEF">
      <w:pPr>
        <w:spacing w:after="120"/>
        <w:ind w:leftChars="0" w:left="0" w:firstLineChars="0" w:firstLine="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maioria dos alunos e alunas considera muito importante a vacina para</w:t>
      </w:r>
      <w:r w:rsidR="002E4AEF">
        <w:rPr>
          <w:rFonts w:ascii="Times New Roman" w:eastAsia="Times New Roman" w:hAnsi="Times New Roman" w:cs="Times New Roman"/>
          <w:sz w:val="20"/>
          <w:szCs w:val="20"/>
        </w:rPr>
        <w:t xml:space="preserve"> prevenção da Covid-19, ao perguntar se conheciam </w:t>
      </w:r>
      <w:r w:rsidR="006D6E7E">
        <w:rPr>
          <w:rFonts w:ascii="Times New Roman" w:eastAsia="Times New Roman" w:hAnsi="Times New Roman" w:cs="Times New Roman"/>
          <w:sz w:val="20"/>
          <w:szCs w:val="20"/>
        </w:rPr>
        <w:t xml:space="preserve">o nome das vacinas </w:t>
      </w:r>
      <w:r>
        <w:rPr>
          <w:rFonts w:ascii="Times New Roman" w:eastAsia="Times New Roman" w:hAnsi="Times New Roman" w:cs="Times New Roman"/>
          <w:sz w:val="20"/>
          <w:szCs w:val="20"/>
        </w:rPr>
        <w:t>disponíveis para a imunização</w:t>
      </w:r>
      <w:r w:rsidR="002E4AEF">
        <w:rPr>
          <w:rFonts w:ascii="Times New Roman" w:eastAsia="Times New Roman" w:hAnsi="Times New Roman" w:cs="Times New Roman"/>
          <w:sz w:val="20"/>
          <w:szCs w:val="20"/>
        </w:rPr>
        <w:t xml:space="preserve"> citaram os nomes de quatro delas. Visto </w:t>
      </w:r>
      <w:r w:rsidR="00963963">
        <w:rPr>
          <w:rFonts w:ascii="Times New Roman" w:eastAsia="Times New Roman" w:hAnsi="Times New Roman" w:cs="Times New Roman"/>
          <w:sz w:val="20"/>
          <w:szCs w:val="20"/>
        </w:rPr>
        <w:t>que, 87 dos</w:t>
      </w:r>
      <w:r w:rsidR="002E4AEF">
        <w:rPr>
          <w:rFonts w:ascii="Times New Roman" w:eastAsia="Times New Roman" w:hAnsi="Times New Roman" w:cs="Times New Roman"/>
          <w:sz w:val="20"/>
          <w:szCs w:val="20"/>
        </w:rPr>
        <w:t xml:space="preserve"> participantes irão tomar a vacina </w:t>
      </w:r>
      <w:r w:rsidR="00963963">
        <w:rPr>
          <w:rFonts w:ascii="Times New Roman" w:eastAsia="Times New Roman" w:hAnsi="Times New Roman" w:cs="Times New Roman"/>
          <w:sz w:val="20"/>
          <w:szCs w:val="20"/>
        </w:rPr>
        <w:t xml:space="preserve">quando for ofertada para </w:t>
      </w:r>
      <w:r w:rsidR="002E4AEF">
        <w:rPr>
          <w:rFonts w:ascii="Times New Roman" w:eastAsia="Times New Roman" w:hAnsi="Times New Roman" w:cs="Times New Roman"/>
          <w:sz w:val="20"/>
          <w:szCs w:val="20"/>
        </w:rPr>
        <w:t>a sua faixa etária,</w:t>
      </w:r>
      <w:r w:rsidR="00963963">
        <w:rPr>
          <w:rFonts w:ascii="Times New Roman" w:eastAsia="Times New Roman" w:hAnsi="Times New Roman" w:cs="Times New Roman"/>
          <w:sz w:val="20"/>
          <w:szCs w:val="20"/>
        </w:rPr>
        <w:t xml:space="preserve"> enquanto</w:t>
      </w:r>
      <w:r w:rsidR="002E4AEF">
        <w:rPr>
          <w:rFonts w:ascii="Times New Roman" w:eastAsia="Times New Roman" w:hAnsi="Times New Roman" w:cs="Times New Roman"/>
          <w:sz w:val="20"/>
          <w:szCs w:val="20"/>
        </w:rPr>
        <w:t xml:space="preserve"> 42 estudantes responderam que não irão tomar a vacina, justificando a “</w:t>
      </w:r>
      <w:r w:rsidR="002E4AEF" w:rsidRPr="0086214A">
        <w:rPr>
          <w:rFonts w:ascii="Times New Roman" w:eastAsia="Times New Roman" w:hAnsi="Times New Roman" w:cs="Times New Roman"/>
          <w:sz w:val="20"/>
          <w:szCs w:val="20"/>
        </w:rPr>
        <w:t>Falta de segurança na vacina, pelo pouco tempo d</w:t>
      </w:r>
      <w:r w:rsidR="00E81D1D">
        <w:rPr>
          <w:rFonts w:ascii="Times New Roman" w:eastAsia="Times New Roman" w:hAnsi="Times New Roman" w:cs="Times New Roman"/>
          <w:sz w:val="20"/>
          <w:szCs w:val="20"/>
        </w:rPr>
        <w:t>e</w:t>
      </w:r>
      <w:r w:rsidR="002E4AEF" w:rsidRPr="0086214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81D1D">
        <w:rPr>
          <w:rFonts w:ascii="Times New Roman" w:eastAsia="Times New Roman" w:hAnsi="Times New Roman" w:cs="Times New Roman"/>
          <w:sz w:val="20"/>
          <w:szCs w:val="20"/>
        </w:rPr>
        <w:t>produção</w:t>
      </w:r>
      <w:r w:rsidR="002E4AEF" w:rsidRPr="0086214A">
        <w:rPr>
          <w:rFonts w:ascii="Times New Roman" w:eastAsia="Times New Roman" w:hAnsi="Times New Roman" w:cs="Times New Roman"/>
          <w:sz w:val="20"/>
          <w:szCs w:val="20"/>
        </w:rPr>
        <w:t xml:space="preserve">”. </w:t>
      </w:r>
      <w:r w:rsidR="002E4AEF" w:rsidRPr="0086214A">
        <w:rPr>
          <w:rFonts w:ascii="Times New Roman" w:hAnsi="Times New Roman" w:cs="Times New Roman"/>
          <w:sz w:val="20"/>
          <w:szCs w:val="20"/>
        </w:rPr>
        <w:t xml:space="preserve"> Acredita-se que os órgãos da “[...]</w:t>
      </w:r>
      <w:r>
        <w:rPr>
          <w:rFonts w:ascii="Times New Roman" w:hAnsi="Times New Roman" w:cs="Times New Roman"/>
          <w:sz w:val="20"/>
          <w:szCs w:val="20"/>
        </w:rPr>
        <w:t xml:space="preserve"> saúde devem ficar mais próximos</w:t>
      </w:r>
      <w:r w:rsidR="002E4AEF" w:rsidRPr="0086214A">
        <w:rPr>
          <w:rFonts w:ascii="Times New Roman" w:hAnsi="Times New Roman" w:cs="Times New Roman"/>
          <w:sz w:val="20"/>
          <w:szCs w:val="20"/>
        </w:rPr>
        <w:t xml:space="preserve"> ao público e explicar de forma acessível e clara a importância da vacinação e o que é mito e o que é verdade”. (SANCHES; CAVALCANTI, 2018, p. 462).</w:t>
      </w:r>
    </w:p>
    <w:p w14:paraId="375DBFD7" w14:textId="77777777" w:rsidR="002F1EC1" w:rsidRPr="00961044" w:rsidRDefault="002F1EC1">
      <w:pPr>
        <w:spacing w:after="12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A323CDF" w14:textId="77777777" w:rsidR="00DB0596" w:rsidRPr="00961044" w:rsidRDefault="00236A4E">
      <w:pPr>
        <w:shd w:val="clear" w:color="auto" w:fill="E2EFD9"/>
        <w:spacing w:after="120"/>
        <w:ind w:left="0" w:hanging="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61044">
        <w:rPr>
          <w:rFonts w:ascii="Times New Roman" w:eastAsia="Times New Roman" w:hAnsi="Times New Roman" w:cs="Times New Roman"/>
          <w:b/>
          <w:sz w:val="20"/>
          <w:szCs w:val="20"/>
        </w:rPr>
        <w:t>Considerações Finais</w:t>
      </w:r>
    </w:p>
    <w:p w14:paraId="30B18C83" w14:textId="51C00C49" w:rsidR="00757549" w:rsidRDefault="000E5585" w:rsidP="002F1EC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A pesquisa 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possibilitou evidenciar se há falta de </w:t>
      </w:r>
      <w:r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conhecimento ou de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informação dos adolescentes e jovens diante da </w:t>
      </w:r>
      <w:r w:rsidR="002F1EC1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vacinação. </w:t>
      </w:r>
    </w:p>
    <w:p w14:paraId="6F3D3ECC" w14:textId="38153CD4" w:rsidR="00292F29" w:rsidRDefault="002F1EC1" w:rsidP="002F1EC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Para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a maioria dos estudantes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>,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a vacina é considerada muito importante. 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>A proporção foi bem relevante,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porém ainda há alunos que não 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consideram importante</w:t>
      </w:r>
      <w:r w:rsidR="00DB515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o uso das </w:t>
      </w:r>
      <w:r w:rsidR="00292F2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vacinas, </w:t>
      </w:r>
      <w:r w:rsidR="00292F29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talvez</w:t>
      </w:r>
      <w:r w:rsidR="00DB515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pela desinformação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DB5156">
        <w:rPr>
          <w:rFonts w:ascii="Times New Roman" w:eastAsia="Times New Roman" w:hAnsi="Times New Roman" w:cs="Times New Roman"/>
          <w:sz w:val="20"/>
          <w:szCs w:val="20"/>
          <w:highlight w:val="white"/>
        </w:rPr>
        <w:t>ou p</w:t>
      </w:r>
      <w:r w:rsidR="00292F2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elo </w:t>
      </w:r>
      <w:r w:rsidR="00DB5156">
        <w:rPr>
          <w:rFonts w:ascii="Times New Roman" w:eastAsia="Times New Roman" w:hAnsi="Times New Roman" w:cs="Times New Roman"/>
          <w:sz w:val="20"/>
          <w:szCs w:val="20"/>
          <w:highlight w:val="white"/>
        </w:rPr>
        <w:t>pouco conhecimento</w:t>
      </w:r>
      <w:r w:rsidR="00292F2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. </w:t>
      </w:r>
    </w:p>
    <w:p w14:paraId="1C9B3607" w14:textId="26A09012" w:rsidR="00757549" w:rsidRPr="00A36070" w:rsidRDefault="00292F29" w:rsidP="002F1EC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Observamos que os q</w:t>
      </w:r>
      <w:r w:rsidR="0004158C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uestionamentos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04158C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levantados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por alguns participantes em r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>elação a não eficácia da vacina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se dá pelos avanços e 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>resultados</w:t>
      </w:r>
      <w:r w:rsidR="00757549">
        <w:rPr>
          <w:rFonts w:ascii="Times New Roman" w:eastAsia="Times New Roman" w:hAnsi="Times New Roman" w:cs="Times New Roman"/>
          <w:sz w:val="20"/>
          <w:szCs w:val="20"/>
        </w:rPr>
        <w:t xml:space="preserve"> alcançados com as vacinas.  </w:t>
      </w:r>
      <w:r w:rsidR="000B460E">
        <w:rPr>
          <w:rFonts w:ascii="Times New Roman" w:eastAsia="Times New Roman" w:hAnsi="Times New Roman" w:cs="Times New Roman"/>
          <w:sz w:val="20"/>
          <w:szCs w:val="20"/>
        </w:rPr>
        <w:t>Os esforços</w:t>
      </w:r>
      <w:r w:rsidRPr="00961044">
        <w:rPr>
          <w:rFonts w:ascii="Times New Roman" w:eastAsia="Times New Roman" w:hAnsi="Times New Roman" w:cs="Times New Roman"/>
          <w:sz w:val="20"/>
          <w:szCs w:val="20"/>
        </w:rPr>
        <w:t xml:space="preserve"> de toda comunidade científica </w:t>
      </w:r>
      <w:r>
        <w:rPr>
          <w:rFonts w:ascii="Times New Roman" w:eastAsia="Times New Roman" w:hAnsi="Times New Roman" w:cs="Times New Roman"/>
          <w:sz w:val="20"/>
          <w:szCs w:val="20"/>
        </w:rPr>
        <w:t>do mundo</w:t>
      </w:r>
      <w:r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no </w:t>
      </w:r>
      <w:r w:rsidR="0004158C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momento pandêmico que estamos vivendo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no Brasil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e no mundo são prejudicados pelos </w:t>
      </w:r>
      <w:r w:rsidR="0004158C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noticiários e redes sociais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propagam algumas notícias desnecessárias sobre</w:t>
      </w:r>
      <w:r w:rsidR="0004158C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a vacina da Covid-19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e as Fake</w:t>
      </w:r>
      <w:r w:rsidR="00EF6CDA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A36070">
        <w:rPr>
          <w:rFonts w:ascii="Times New Roman" w:eastAsia="Times New Roman" w:hAnsi="Times New Roman" w:cs="Times New Roman"/>
          <w:sz w:val="20"/>
          <w:szCs w:val="20"/>
          <w:highlight w:val="white"/>
        </w:rPr>
        <w:t>News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. </w:t>
      </w:r>
      <w:r w:rsidR="00A36070">
        <w:rPr>
          <w:rFonts w:ascii="Times New Roman" w:eastAsia="Times New Roman" w:hAnsi="Times New Roman" w:cs="Times New Roman"/>
          <w:sz w:val="20"/>
          <w:szCs w:val="20"/>
          <w:highlight w:val="white"/>
        </w:rPr>
        <w:t>Neste cenário, os “</w:t>
      </w:r>
      <w:r w:rsidR="00A36070">
        <w:rPr>
          <w:rFonts w:ascii="Times New Roman" w:eastAsia="Times New Roman" w:hAnsi="Times New Roman" w:cs="Times New Roman"/>
          <w:sz w:val="20"/>
          <w:szCs w:val="20"/>
        </w:rPr>
        <w:t>[...]</w:t>
      </w:r>
      <w:r w:rsidR="00A36070" w:rsidRPr="00A36070">
        <w:rPr>
          <w:rFonts w:ascii="Times New Roman" w:hAnsi="Times New Roman" w:cs="Times New Roman"/>
          <w:sz w:val="20"/>
          <w:szCs w:val="20"/>
        </w:rPr>
        <w:t>cientistas em diversas partes do mundo têm que lutar com os desafios da própria doença e contra a desinformação</w:t>
      </w:r>
      <w:r w:rsidR="00A36070">
        <w:rPr>
          <w:rFonts w:ascii="Times New Roman" w:hAnsi="Times New Roman" w:cs="Times New Roman"/>
          <w:sz w:val="20"/>
          <w:szCs w:val="20"/>
        </w:rPr>
        <w:t>”. (BATISTA, 2020, p .66)</w:t>
      </w:r>
    </w:p>
    <w:p w14:paraId="558C5AFE" w14:textId="08D54C78" w:rsidR="00DB0596" w:rsidRDefault="00292F29" w:rsidP="002F1EC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C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ontudo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>,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foram mencionadas p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elos estudantes participantes </w:t>
      </w:r>
      <w:r w:rsidR="00DD25EF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o conhecimento de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outras vacinas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haja </w:t>
      </w:r>
      <w:r w:rsidR="005F3075">
        <w:rPr>
          <w:rFonts w:ascii="Times New Roman" w:eastAsia="Times New Roman" w:hAnsi="Times New Roman" w:cs="Times New Roman"/>
          <w:sz w:val="20"/>
          <w:szCs w:val="20"/>
          <w:highlight w:val="white"/>
        </w:rPr>
        <w:t>vista</w:t>
      </w:r>
      <w:r w:rsidR="0004158C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que 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muitos já foram im</w:t>
      </w:r>
      <w:r w:rsidR="00757549">
        <w:rPr>
          <w:rFonts w:ascii="Times New Roman" w:eastAsia="Times New Roman" w:hAnsi="Times New Roman" w:cs="Times New Roman"/>
          <w:sz w:val="20"/>
          <w:szCs w:val="20"/>
          <w:highlight w:val="white"/>
        </w:rPr>
        <w:t>unizados a partir do nascimento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e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vivenciar</w:t>
      </w:r>
      <w:r w:rsidR="000E5585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a</w:t>
      </w:r>
      <w:r w:rsidR="00236A4E" w:rsidRPr="00961044">
        <w:rPr>
          <w:rFonts w:ascii="Times New Roman" w:eastAsia="Times New Roman" w:hAnsi="Times New Roman" w:cs="Times New Roman"/>
          <w:sz w:val="20"/>
          <w:szCs w:val="20"/>
          <w:highlight w:val="white"/>
        </w:rPr>
        <w:t>m as campanhas nacionais de vacinação.</w:t>
      </w:r>
    </w:p>
    <w:p w14:paraId="383F058F" w14:textId="77777777" w:rsidR="00961044" w:rsidRPr="00961044" w:rsidRDefault="00961044" w:rsidP="002F1EC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048B95D3" w14:textId="77777777" w:rsidR="00DB0596" w:rsidRDefault="00236A4E">
      <w:pPr>
        <w:shd w:val="clear" w:color="auto" w:fill="E2EFD9"/>
        <w:spacing w:after="120"/>
        <w:ind w:left="0" w:hanging="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Referências </w:t>
      </w:r>
    </w:p>
    <w:p w14:paraId="79FF6111" w14:textId="3275ED81" w:rsidR="00DB0596" w:rsidRPr="0086214A" w:rsidRDefault="004B60A7" w:rsidP="0086214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B</w:t>
      </w:r>
      <w:r w:rsidR="001260F3"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ATISTA.</w:t>
      </w:r>
      <w:r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1435D2"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M</w:t>
      </w:r>
      <w:r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outinho, </w:t>
      </w:r>
      <w:r w:rsidR="001435D2"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F</w:t>
      </w:r>
      <w:r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F. Conflitos da sociedade brasileira com as normas sanitárias: </w:t>
      </w:r>
      <w:r w:rsidR="001435D2"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U</w:t>
      </w:r>
      <w:r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m paralelo entre a revolta da vacina e a pandemia de covid-19. </w:t>
      </w:r>
      <w:proofErr w:type="spellStart"/>
      <w:r w:rsidRPr="0086214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Hygeia</w:t>
      </w:r>
      <w:proofErr w:type="spellEnd"/>
      <w:r w:rsidRPr="0086214A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- revista brasileira de geografia médica e da Saúde</w:t>
      </w:r>
      <w:r w:rsidRPr="0086214A">
        <w:rPr>
          <w:rFonts w:ascii="Times New Roman" w:hAnsi="Times New Roman" w:cs="Times New Roman"/>
          <w:sz w:val="20"/>
          <w:szCs w:val="20"/>
          <w:shd w:val="clear" w:color="auto" w:fill="FFFFFF"/>
        </w:rPr>
        <w:t>, p. 60 - 71, 17 jun. 2020.</w:t>
      </w:r>
    </w:p>
    <w:p w14:paraId="191F8035" w14:textId="5C37D985" w:rsidR="00773545" w:rsidRPr="0086214A" w:rsidRDefault="00773545" w:rsidP="0086214A">
      <w:pPr>
        <w:shd w:val="clear" w:color="auto" w:fill="FFFFFF"/>
        <w:spacing w:line="240" w:lineRule="auto"/>
        <w:ind w:left="0" w:hanging="2"/>
        <w:jc w:val="both"/>
        <w:outlineLvl w:val="9"/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</w:pPr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 xml:space="preserve">SANCHES. </w:t>
      </w:r>
      <w:proofErr w:type="spellStart"/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>Samyra</w:t>
      </w:r>
      <w:proofErr w:type="spellEnd"/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 xml:space="preserve"> </w:t>
      </w:r>
      <w:proofErr w:type="spellStart"/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>Haydêe</w:t>
      </w:r>
      <w:proofErr w:type="spellEnd"/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 xml:space="preserve"> Dal Farra </w:t>
      </w:r>
      <w:proofErr w:type="spellStart"/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>Naspolini</w:t>
      </w:r>
      <w:proofErr w:type="spellEnd"/>
      <w:r w:rsidRPr="0086214A">
        <w:rPr>
          <w:rFonts w:ascii="Times New Roman" w:eastAsia="Times New Roman" w:hAnsi="Times New Roman" w:cs="Times New Roman"/>
          <w:color w:val="263238"/>
          <w:sz w:val="20"/>
          <w:szCs w:val="20"/>
          <w:lang w:eastAsia="pt-BR"/>
        </w:rPr>
        <w:t xml:space="preserve">. CAVALCANTI. Ana Elizabeth Lapa Wanderley. Direito à saúde na sociedade da informação: A questão das Fake News e seus impactos na vacinação. </w:t>
      </w:r>
      <w:r w:rsidRPr="0086214A">
        <w:rPr>
          <w:rFonts w:ascii="Times New Roman" w:eastAsia="Times New Roman" w:hAnsi="Times New Roman" w:cs="Times New Roman"/>
          <w:b/>
          <w:bCs/>
          <w:color w:val="263238"/>
          <w:sz w:val="20"/>
          <w:szCs w:val="20"/>
          <w:lang w:eastAsia="pt-BR"/>
        </w:rPr>
        <w:t xml:space="preserve">Revista Jurídica – UNICURITIBA. </w:t>
      </w:r>
      <w:r w:rsidRPr="0086214A">
        <w:rPr>
          <w:rFonts w:ascii="Times New Roman" w:hAnsi="Times New Roman" w:cs="Times New Roman"/>
          <w:sz w:val="20"/>
          <w:szCs w:val="20"/>
        </w:rPr>
        <w:t>Curitiba,</w:t>
      </w:r>
      <w:r w:rsidR="00BB6093" w:rsidRPr="0086214A">
        <w:rPr>
          <w:rFonts w:ascii="Times New Roman" w:hAnsi="Times New Roman" w:cs="Times New Roman"/>
          <w:sz w:val="20"/>
          <w:szCs w:val="20"/>
        </w:rPr>
        <w:t xml:space="preserve"> vol. 04, n°. 53,</w:t>
      </w:r>
      <w:r w:rsidRPr="0086214A">
        <w:rPr>
          <w:rFonts w:ascii="Times New Roman" w:hAnsi="Times New Roman" w:cs="Times New Roman"/>
          <w:sz w:val="20"/>
          <w:szCs w:val="20"/>
        </w:rPr>
        <w:t xml:space="preserve"> p. 448-466</w:t>
      </w:r>
      <w:r w:rsidR="00BB6093" w:rsidRPr="0086214A">
        <w:rPr>
          <w:rFonts w:ascii="Times New Roman" w:hAnsi="Times New Roman" w:cs="Times New Roman"/>
          <w:sz w:val="20"/>
          <w:szCs w:val="20"/>
        </w:rPr>
        <w:t>,</w:t>
      </w:r>
      <w:r w:rsidRPr="0086214A">
        <w:rPr>
          <w:rFonts w:ascii="Times New Roman" w:hAnsi="Times New Roman" w:cs="Times New Roman"/>
          <w:sz w:val="20"/>
          <w:szCs w:val="20"/>
        </w:rPr>
        <w:t>2018</w:t>
      </w:r>
    </w:p>
    <w:p w14:paraId="6886349D" w14:textId="77777777" w:rsidR="00773545" w:rsidRPr="0086214A" w:rsidRDefault="00773545" w:rsidP="0086214A">
      <w:pPr>
        <w:ind w:left="0" w:hanging="2"/>
        <w:jc w:val="both"/>
        <w:rPr>
          <w:rFonts w:ascii="Times New Roman" w:hAnsi="Times New Roman" w:cs="Times New Roman"/>
        </w:rPr>
      </w:pPr>
    </w:p>
    <w:p w14:paraId="1302F6C1" w14:textId="77777777" w:rsidR="001435D2" w:rsidRPr="004B60A7" w:rsidRDefault="001435D2" w:rsidP="00A3607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1435D2" w:rsidRPr="004B60A7">
      <w:type w:val="continuous"/>
      <w:pgSz w:w="11906" w:h="16838"/>
      <w:pgMar w:top="1985" w:right="567" w:bottom="567" w:left="1134" w:header="284" w:footer="1418" w:gutter="0"/>
      <w:cols w:num="2" w:space="720" w:equalWidth="0">
        <w:col w:w="4875" w:space="454"/>
        <w:col w:w="48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F10B1" w14:textId="77777777" w:rsidR="00CA7ACA" w:rsidRDefault="00CA7ACA">
      <w:pPr>
        <w:spacing w:line="240" w:lineRule="auto"/>
        <w:ind w:left="0" w:hanging="2"/>
      </w:pPr>
      <w:r>
        <w:separator/>
      </w:r>
    </w:p>
  </w:endnote>
  <w:endnote w:type="continuationSeparator" w:id="0">
    <w:p w14:paraId="38A4B637" w14:textId="77777777" w:rsidR="00CA7ACA" w:rsidRDefault="00CA7A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7865D" w14:textId="77777777" w:rsidR="00BB1F03" w:rsidRDefault="00BB1F0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hidden="0" allowOverlap="1" wp14:anchorId="78866DEB" wp14:editId="5833DB5D">
          <wp:simplePos x="0" y="0"/>
          <wp:positionH relativeFrom="column">
            <wp:posOffset>3811</wp:posOffset>
          </wp:positionH>
          <wp:positionV relativeFrom="paragraph">
            <wp:posOffset>33655</wp:posOffset>
          </wp:positionV>
          <wp:extent cx="6486525" cy="495300"/>
          <wp:effectExtent l="0" t="0" r="0" b="0"/>
          <wp:wrapNone/>
          <wp:docPr id="103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460D2" w14:textId="77777777" w:rsidR="00CA7ACA" w:rsidRDefault="00CA7ACA">
      <w:pPr>
        <w:spacing w:line="240" w:lineRule="auto"/>
        <w:ind w:left="0" w:hanging="2"/>
      </w:pPr>
      <w:r>
        <w:separator/>
      </w:r>
    </w:p>
  </w:footnote>
  <w:footnote w:type="continuationSeparator" w:id="0">
    <w:p w14:paraId="2875D3DF" w14:textId="77777777" w:rsidR="00CA7ACA" w:rsidRDefault="00CA7A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5BC9" w14:textId="77777777" w:rsidR="00BB1F03" w:rsidRDefault="00BB1F0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hidden="0" allowOverlap="1" wp14:anchorId="0D08A7C5" wp14:editId="2018F547">
          <wp:simplePos x="0" y="0"/>
          <wp:positionH relativeFrom="column">
            <wp:posOffset>3811</wp:posOffset>
          </wp:positionH>
          <wp:positionV relativeFrom="paragraph">
            <wp:posOffset>477519</wp:posOffset>
          </wp:positionV>
          <wp:extent cx="6486525" cy="495300"/>
          <wp:effectExtent l="0" t="0" r="0" b="0"/>
          <wp:wrapNone/>
          <wp:docPr id="10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421F34"/>
    <w:multiLevelType w:val="multilevel"/>
    <w:tmpl w:val="9F0E779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12328AF"/>
    <w:multiLevelType w:val="hybridMultilevel"/>
    <w:tmpl w:val="F612B9BE"/>
    <w:lvl w:ilvl="0" w:tplc="591E2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802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7C0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CE4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C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3E4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B4D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627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BA6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596"/>
    <w:rsid w:val="0004158C"/>
    <w:rsid w:val="000501DA"/>
    <w:rsid w:val="0005514E"/>
    <w:rsid w:val="00063642"/>
    <w:rsid w:val="000B460E"/>
    <w:rsid w:val="000E5585"/>
    <w:rsid w:val="00125E20"/>
    <w:rsid w:val="001260F3"/>
    <w:rsid w:val="001435D2"/>
    <w:rsid w:val="001A3828"/>
    <w:rsid w:val="00236A4E"/>
    <w:rsid w:val="00255A71"/>
    <w:rsid w:val="00257BCE"/>
    <w:rsid w:val="0026461B"/>
    <w:rsid w:val="00292F29"/>
    <w:rsid w:val="002C68BF"/>
    <w:rsid w:val="002E4AEF"/>
    <w:rsid w:val="002F1EC1"/>
    <w:rsid w:val="00303E5E"/>
    <w:rsid w:val="0031546A"/>
    <w:rsid w:val="00365BD4"/>
    <w:rsid w:val="003674F6"/>
    <w:rsid w:val="0039568B"/>
    <w:rsid w:val="003D6633"/>
    <w:rsid w:val="004120BD"/>
    <w:rsid w:val="004161E0"/>
    <w:rsid w:val="004172F5"/>
    <w:rsid w:val="00470552"/>
    <w:rsid w:val="00471A45"/>
    <w:rsid w:val="00477FB3"/>
    <w:rsid w:val="004B60A7"/>
    <w:rsid w:val="005651FD"/>
    <w:rsid w:val="005C2DB2"/>
    <w:rsid w:val="005F3075"/>
    <w:rsid w:val="00626345"/>
    <w:rsid w:val="006D6E7E"/>
    <w:rsid w:val="006D7FB0"/>
    <w:rsid w:val="006E386B"/>
    <w:rsid w:val="00757549"/>
    <w:rsid w:val="00773545"/>
    <w:rsid w:val="00786EDB"/>
    <w:rsid w:val="0079161E"/>
    <w:rsid w:val="007C79FC"/>
    <w:rsid w:val="007D4ACE"/>
    <w:rsid w:val="0086214A"/>
    <w:rsid w:val="008C7B51"/>
    <w:rsid w:val="008E1358"/>
    <w:rsid w:val="009172C2"/>
    <w:rsid w:val="00960101"/>
    <w:rsid w:val="00961044"/>
    <w:rsid w:val="00963963"/>
    <w:rsid w:val="00974480"/>
    <w:rsid w:val="00986540"/>
    <w:rsid w:val="009C49EC"/>
    <w:rsid w:val="009D6EDA"/>
    <w:rsid w:val="00A36070"/>
    <w:rsid w:val="00A96D75"/>
    <w:rsid w:val="00AE44D1"/>
    <w:rsid w:val="00AE557F"/>
    <w:rsid w:val="00B319FD"/>
    <w:rsid w:val="00B47319"/>
    <w:rsid w:val="00B47D00"/>
    <w:rsid w:val="00BB1F03"/>
    <w:rsid w:val="00BB6093"/>
    <w:rsid w:val="00C0070D"/>
    <w:rsid w:val="00C16FBB"/>
    <w:rsid w:val="00C9578D"/>
    <w:rsid w:val="00CA3E7F"/>
    <w:rsid w:val="00CA7ACA"/>
    <w:rsid w:val="00CD31C7"/>
    <w:rsid w:val="00CE2BD2"/>
    <w:rsid w:val="00CF4AA4"/>
    <w:rsid w:val="00D752E4"/>
    <w:rsid w:val="00D972AC"/>
    <w:rsid w:val="00D97780"/>
    <w:rsid w:val="00DB0596"/>
    <w:rsid w:val="00DB5156"/>
    <w:rsid w:val="00DD25EF"/>
    <w:rsid w:val="00E01CFE"/>
    <w:rsid w:val="00E2351B"/>
    <w:rsid w:val="00E81D1D"/>
    <w:rsid w:val="00EB294A"/>
    <w:rsid w:val="00EB5048"/>
    <w:rsid w:val="00EF6CDA"/>
    <w:rsid w:val="00F53D57"/>
    <w:rsid w:val="00FD28BA"/>
    <w:rsid w:val="00FD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B476B"/>
  <w15:docId w15:val="{3EFF2FE9-C1F8-4E21-8D93-9DAB5A420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1"/>
      </w:numPr>
      <w:spacing w:before="480"/>
      <w:ind w:left="-1" w:hanging="1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1"/>
      </w:numPr>
      <w:spacing w:before="200"/>
      <w:ind w:left="-1" w:hanging="1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200"/>
      <w:ind w:left="-1" w:hanging="1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ind w:left="-1" w:hanging="1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ind w:left="-1" w:hanging="1"/>
      <w:outlineLvl w:val="4"/>
    </w:pPr>
    <w:rPr>
      <w:rFonts w:ascii="Cambria" w:eastAsia="Times New Roman" w:hAnsi="Cambria" w:cs="Times New Roman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ind w:left="-1" w:hanging="1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tulo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200"/>
      <w:ind w:left="-1" w:hanging="1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tulo8">
    <w:name w:val="heading 8"/>
    <w:basedOn w:val="Normal"/>
    <w:next w:val="Normal"/>
    <w:qFormat/>
    <w:pPr>
      <w:keepNext/>
      <w:keepLines/>
      <w:numPr>
        <w:ilvl w:val="7"/>
        <w:numId w:val="1"/>
      </w:numPr>
      <w:spacing w:before="200"/>
      <w:ind w:left="-1" w:hanging="1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keepLines/>
      <w:numPr>
        <w:ilvl w:val="8"/>
        <w:numId w:val="1"/>
      </w:numPr>
      <w:spacing w:before="200"/>
      <w:ind w:left="-1" w:hanging="1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mbria" w:eastAsia="Times New Roman" w:hAnsi="Cambria" w:cs="Times New Roman"/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Cambria" w:eastAsia="Times New Roman" w:hAnsi="Cambria" w:cs="Times New Roman"/>
      <w:i/>
      <w:iCs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tuloPrincipal">
    <w:name w:val="Título Principal"/>
    <w:basedOn w:val="Normal"/>
    <w:next w:val="Autor"/>
    <w:pPr>
      <w:spacing w:after="120"/>
      <w:jc w:val="center"/>
    </w:pPr>
    <w:rPr>
      <w:rFonts w:ascii="Times New Roman" w:hAnsi="Times New Roman"/>
      <w:b/>
      <w:lang w:val="en-US"/>
    </w:rPr>
  </w:style>
  <w:style w:type="paragraph" w:customStyle="1" w:styleId="Texto-TtulodeSeo">
    <w:name w:val="Texto - Título de Seção"/>
    <w:basedOn w:val="Texto"/>
    <w:next w:val="Texto"/>
    <w:pPr>
      <w:shd w:val="clear" w:color="auto" w:fill="E2EFD9"/>
    </w:pPr>
    <w:rPr>
      <w:b/>
    </w:rPr>
  </w:style>
  <w:style w:type="paragraph" w:customStyle="1" w:styleId="Autor">
    <w:name w:val="Autor"/>
    <w:basedOn w:val="Normal"/>
    <w:next w:val="Autor-Endereo"/>
    <w:pPr>
      <w:spacing w:after="120"/>
      <w:jc w:val="center"/>
    </w:pPr>
    <w:rPr>
      <w:rFonts w:ascii="Times New Roman" w:hAnsi="Times New Roman"/>
      <w:sz w:val="20"/>
    </w:rPr>
  </w:style>
  <w:style w:type="paragraph" w:customStyle="1" w:styleId="Autor-Endereo">
    <w:name w:val="Autor - Endereço"/>
    <w:basedOn w:val="Autor"/>
    <w:next w:val="Autor-E-Mail"/>
  </w:style>
  <w:style w:type="paragraph" w:customStyle="1" w:styleId="Autor-E-Mail">
    <w:name w:val="Autor - E-Mail"/>
    <w:basedOn w:val="Autor"/>
    <w:next w:val="Texto"/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exto">
    <w:name w:val="Texto"/>
    <w:basedOn w:val="Normal"/>
    <w:pPr>
      <w:spacing w:after="120"/>
      <w:jc w:val="both"/>
    </w:pPr>
    <w:rPr>
      <w:rFonts w:ascii="Times New Roman" w:hAnsi="Times New Roman"/>
      <w:sz w:val="20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Figura">
    <w:name w:val="Figura"/>
    <w:basedOn w:val="Texto"/>
    <w:next w:val="Texto"/>
    <w:pPr>
      <w:jc w:val="center"/>
    </w:pPr>
    <w:rPr>
      <w:noProof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-Tabela">
    <w:name w:val="Texto - Tabela"/>
    <w:basedOn w:val="Texto"/>
    <w:pPr>
      <w:spacing w:after="0"/>
      <w:jc w:val="left"/>
    </w:pPr>
  </w:style>
  <w:style w:type="paragraph" w:styleId="Cabealho">
    <w:name w:val="header"/>
    <w:basedOn w:val="Normal"/>
    <w:qFormat/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3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7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3" Type="http://schemas.openxmlformats.org/officeDocument/2006/relationships/numbering" Target="numbering.xml"/><Relationship Id="rId21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diagramQuickStyle" Target="diagrams/quickStyle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3F5E2F-2C16-4356-B0DE-B1E811B85043}" type="doc">
      <dgm:prSet loTypeId="urn:microsoft.com/office/officeart/2005/8/layout/vList5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pt-BR"/>
        </a:p>
      </dgm:t>
    </dgm:pt>
    <dgm:pt modelId="{8310CE58-6B58-43F3-8B8C-30601938B5A4}">
      <dgm:prSet phldrT="[Texto]"/>
      <dgm:spPr/>
      <dgm:t>
        <a:bodyPr/>
        <a:lstStyle/>
        <a:p>
          <a:pPr algn="ctr"/>
          <a:r>
            <a:rPr lang="pt-BR" b="1"/>
            <a:t>A importância das vacinas para os seres humanos?</a:t>
          </a:r>
          <a:endParaRPr lang="pt-BR"/>
        </a:p>
      </dgm:t>
    </dgm:pt>
    <dgm:pt modelId="{CAFA795E-F809-46FC-8F97-7BD01F254FB7}" type="parTrans" cxnId="{ED74BA80-9DD8-4081-AA1B-B13C07938569}">
      <dgm:prSet/>
      <dgm:spPr/>
      <dgm:t>
        <a:bodyPr/>
        <a:lstStyle/>
        <a:p>
          <a:pPr algn="ctr"/>
          <a:endParaRPr lang="pt-BR"/>
        </a:p>
      </dgm:t>
    </dgm:pt>
    <dgm:pt modelId="{B9BC8545-22A4-4C82-AF34-0BEC394D1E06}" type="sibTrans" cxnId="{ED74BA80-9DD8-4081-AA1B-B13C07938569}">
      <dgm:prSet/>
      <dgm:spPr/>
      <dgm:t>
        <a:bodyPr/>
        <a:lstStyle/>
        <a:p>
          <a:pPr algn="ctr"/>
          <a:endParaRPr lang="pt-BR"/>
        </a:p>
      </dgm:t>
    </dgm:pt>
    <dgm:pt modelId="{154D6961-67EB-479F-B403-511772A3101D}">
      <dgm:prSet phldrT="[Texto]"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Muito importante:  123</a:t>
          </a:r>
        </a:p>
      </dgm:t>
    </dgm:pt>
    <dgm:pt modelId="{FB6BF349-C75B-48D0-8CAB-3BE74D287622}" type="parTrans" cxnId="{B37D84A5-F245-41AC-AAE6-6F3CE4E83BFA}">
      <dgm:prSet/>
      <dgm:spPr/>
      <dgm:t>
        <a:bodyPr/>
        <a:lstStyle/>
        <a:p>
          <a:pPr algn="ctr"/>
          <a:endParaRPr lang="pt-BR"/>
        </a:p>
      </dgm:t>
    </dgm:pt>
    <dgm:pt modelId="{974AA05B-C481-482C-B17D-685844CD6633}" type="sibTrans" cxnId="{B37D84A5-F245-41AC-AAE6-6F3CE4E83BFA}">
      <dgm:prSet/>
      <dgm:spPr/>
      <dgm:t>
        <a:bodyPr/>
        <a:lstStyle/>
        <a:p>
          <a:pPr algn="ctr"/>
          <a:endParaRPr lang="pt-BR"/>
        </a:p>
      </dgm:t>
    </dgm:pt>
    <dgm:pt modelId="{33855F87-15A4-4584-93EE-E1745773D58E}">
      <dgm:prSet phldrT="[Texto]"/>
      <dgm:spPr/>
      <dgm:t>
        <a:bodyPr/>
        <a:lstStyle/>
        <a:p>
          <a:pPr algn="ctr"/>
          <a:r>
            <a:rPr lang="pt-BR" b="1"/>
            <a:t>Qual importância da vacinação contra as doenças?</a:t>
          </a:r>
          <a:endParaRPr lang="pt-BR"/>
        </a:p>
      </dgm:t>
    </dgm:pt>
    <dgm:pt modelId="{7EE09100-7A81-4C9B-A887-FEEFA1145ED8}" type="parTrans" cxnId="{AFD97509-2854-449F-8CDF-338CC4B1E7F8}">
      <dgm:prSet/>
      <dgm:spPr/>
      <dgm:t>
        <a:bodyPr/>
        <a:lstStyle/>
        <a:p>
          <a:pPr algn="ctr"/>
          <a:endParaRPr lang="pt-BR"/>
        </a:p>
      </dgm:t>
    </dgm:pt>
    <dgm:pt modelId="{A74804CB-279F-4263-9C31-13C2D801B10C}" type="sibTrans" cxnId="{AFD97509-2854-449F-8CDF-338CC4B1E7F8}">
      <dgm:prSet/>
      <dgm:spPr/>
      <dgm:t>
        <a:bodyPr/>
        <a:lstStyle/>
        <a:p>
          <a:pPr algn="ctr"/>
          <a:endParaRPr lang="pt-BR"/>
        </a:p>
      </dgm:t>
    </dgm:pt>
    <dgm:pt modelId="{AF6676DA-0691-4941-B761-6DB31DE6E1A5}">
      <dgm:prSet phldrT="[Texto]"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Muito importante:130</a:t>
          </a:r>
        </a:p>
      </dgm:t>
    </dgm:pt>
    <dgm:pt modelId="{27E3C680-B3DB-4346-8340-AB6BBB7F1BA9}" type="parTrans" cxnId="{E77E7B7A-910C-4A4A-86A2-3BD3F826EBC7}">
      <dgm:prSet/>
      <dgm:spPr/>
      <dgm:t>
        <a:bodyPr/>
        <a:lstStyle/>
        <a:p>
          <a:pPr algn="ctr"/>
          <a:endParaRPr lang="pt-BR"/>
        </a:p>
      </dgm:t>
    </dgm:pt>
    <dgm:pt modelId="{ECCD79BA-BF6A-453A-A163-E11761FC0F1A}" type="sibTrans" cxnId="{E77E7B7A-910C-4A4A-86A2-3BD3F826EBC7}">
      <dgm:prSet/>
      <dgm:spPr/>
      <dgm:t>
        <a:bodyPr/>
        <a:lstStyle/>
        <a:p>
          <a:pPr algn="ctr"/>
          <a:endParaRPr lang="pt-BR"/>
        </a:p>
      </dgm:t>
    </dgm:pt>
    <dgm:pt modelId="{7EB800E4-C8F3-4198-A093-C5DB2217BF04}">
      <dgm:prSet phldrT="[Texto]"/>
      <dgm:spPr/>
      <dgm:t>
        <a:bodyPr/>
        <a:lstStyle/>
        <a:p>
          <a:pPr algn="ctr"/>
          <a:r>
            <a:rPr lang="pt-BR" b="1"/>
            <a:t>Cite nome das vacinas existentes no Brasil, que você conhece:</a:t>
          </a:r>
          <a:endParaRPr lang="pt-BR"/>
        </a:p>
      </dgm:t>
    </dgm:pt>
    <dgm:pt modelId="{D16DDE03-4DA6-4E61-A3C6-73B2E1314E53}" type="parTrans" cxnId="{2FB4D3F1-5E3B-4921-9FFF-07DE64161491}">
      <dgm:prSet/>
      <dgm:spPr/>
      <dgm:t>
        <a:bodyPr/>
        <a:lstStyle/>
        <a:p>
          <a:pPr algn="ctr"/>
          <a:endParaRPr lang="pt-BR"/>
        </a:p>
      </dgm:t>
    </dgm:pt>
    <dgm:pt modelId="{5F5C0B76-6382-4B6C-B272-831C24441AC9}" type="sibTrans" cxnId="{2FB4D3F1-5E3B-4921-9FFF-07DE64161491}">
      <dgm:prSet/>
      <dgm:spPr/>
      <dgm:t>
        <a:bodyPr/>
        <a:lstStyle/>
        <a:p>
          <a:pPr algn="ctr"/>
          <a:endParaRPr lang="pt-BR"/>
        </a:p>
      </dgm:t>
    </dgm:pt>
    <dgm:pt modelId="{BA5FB45D-C906-4287-97EE-515C1B59B0B0}">
      <dgm:prSet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Pouco importante:  06</a:t>
          </a:r>
        </a:p>
      </dgm:t>
    </dgm:pt>
    <dgm:pt modelId="{78751906-E7E3-4CD0-B533-2075C167ADEE}" type="parTrans" cxnId="{9E04DB06-D2EA-418A-B949-D5FB235555FC}">
      <dgm:prSet/>
      <dgm:spPr/>
      <dgm:t>
        <a:bodyPr/>
        <a:lstStyle/>
        <a:p>
          <a:pPr algn="ctr"/>
          <a:endParaRPr lang="pt-BR"/>
        </a:p>
      </dgm:t>
    </dgm:pt>
    <dgm:pt modelId="{4A94F1DD-F0CE-482B-B35E-7722631F3157}" type="sibTrans" cxnId="{9E04DB06-D2EA-418A-B949-D5FB235555FC}">
      <dgm:prSet/>
      <dgm:spPr/>
      <dgm:t>
        <a:bodyPr/>
        <a:lstStyle/>
        <a:p>
          <a:pPr algn="ctr"/>
          <a:endParaRPr lang="pt-BR"/>
        </a:p>
      </dgm:t>
    </dgm:pt>
    <dgm:pt modelId="{16B6A86E-17D6-4E3E-AB3B-76BA7E0B0617}">
      <dgm:prSet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Não soube opinar: 07</a:t>
          </a:r>
        </a:p>
      </dgm:t>
    </dgm:pt>
    <dgm:pt modelId="{3E92F520-12C2-41E6-9996-D7C9B474E849}" type="parTrans" cxnId="{2C616172-C494-4C4C-98DA-4992F9C67BCD}">
      <dgm:prSet/>
      <dgm:spPr/>
      <dgm:t>
        <a:bodyPr/>
        <a:lstStyle/>
        <a:p>
          <a:pPr algn="ctr"/>
          <a:endParaRPr lang="pt-BR"/>
        </a:p>
      </dgm:t>
    </dgm:pt>
    <dgm:pt modelId="{118F1E06-75C6-472C-B8D0-B8ED0596284A}" type="sibTrans" cxnId="{2C616172-C494-4C4C-98DA-4992F9C67BCD}">
      <dgm:prSet/>
      <dgm:spPr/>
      <dgm:t>
        <a:bodyPr/>
        <a:lstStyle/>
        <a:p>
          <a:pPr algn="ctr"/>
          <a:endParaRPr lang="pt-BR"/>
        </a:p>
      </dgm:t>
    </dgm:pt>
    <dgm:pt modelId="{1323876F-406D-4808-9D62-571BE2172B74}">
      <dgm:prSet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00</a:t>
          </a:r>
        </a:p>
      </dgm:t>
    </dgm:pt>
    <dgm:pt modelId="{EABAC473-A657-491D-AFF6-EA5BEA7B9040}" type="parTrans" cxnId="{3094867F-40BE-4BF3-8696-409FF39338E1}">
      <dgm:prSet/>
      <dgm:spPr/>
      <dgm:t>
        <a:bodyPr/>
        <a:lstStyle/>
        <a:p>
          <a:pPr algn="ctr"/>
          <a:endParaRPr lang="pt-BR"/>
        </a:p>
      </dgm:t>
    </dgm:pt>
    <dgm:pt modelId="{1BDBB8DF-4BCB-4D35-8FA8-CFD46E651B6D}" type="sibTrans" cxnId="{3094867F-40BE-4BF3-8696-409FF39338E1}">
      <dgm:prSet/>
      <dgm:spPr/>
      <dgm:t>
        <a:bodyPr/>
        <a:lstStyle/>
        <a:p>
          <a:pPr algn="ctr"/>
          <a:endParaRPr lang="pt-BR"/>
        </a:p>
      </dgm:t>
    </dgm:pt>
    <dgm:pt modelId="{90E6B2DE-7F81-42DF-860E-CB056DA89CDF}">
      <dgm:prSet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Pouco importante: 02</a:t>
          </a:r>
        </a:p>
      </dgm:t>
    </dgm:pt>
    <dgm:pt modelId="{0A0683E2-7997-487A-B059-2A0C732CB288}" type="parTrans" cxnId="{8DD98481-92B4-4489-A4C6-48DAD928C0FE}">
      <dgm:prSet/>
      <dgm:spPr/>
      <dgm:t>
        <a:bodyPr/>
        <a:lstStyle/>
        <a:p>
          <a:pPr algn="ctr"/>
          <a:endParaRPr lang="pt-BR"/>
        </a:p>
      </dgm:t>
    </dgm:pt>
    <dgm:pt modelId="{A9F8D89B-6481-4731-8D59-DB35B50569A3}" type="sibTrans" cxnId="{8DD98481-92B4-4489-A4C6-48DAD928C0FE}">
      <dgm:prSet/>
      <dgm:spPr/>
      <dgm:t>
        <a:bodyPr/>
        <a:lstStyle/>
        <a:p>
          <a:pPr algn="ctr"/>
          <a:endParaRPr lang="pt-BR"/>
        </a:p>
      </dgm:t>
    </dgm:pt>
    <dgm:pt modelId="{4662796F-793A-4C70-93B8-B0E049807493}">
      <dgm:prSet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Não soube opinar: 04</a:t>
          </a:r>
        </a:p>
      </dgm:t>
    </dgm:pt>
    <dgm:pt modelId="{D43545A2-92FA-4E1E-97DD-6034A73B8038}" type="parTrans" cxnId="{46FCE2D4-6663-46E3-AF07-1E2D50A17045}">
      <dgm:prSet/>
      <dgm:spPr/>
      <dgm:t>
        <a:bodyPr/>
        <a:lstStyle/>
        <a:p>
          <a:pPr algn="ctr"/>
          <a:endParaRPr lang="pt-BR"/>
        </a:p>
      </dgm:t>
    </dgm:pt>
    <dgm:pt modelId="{8747690A-F5E9-4B0F-A957-F4068D3F7930}" type="sibTrans" cxnId="{46FCE2D4-6663-46E3-AF07-1E2D50A17045}">
      <dgm:prSet/>
      <dgm:spPr/>
      <dgm:t>
        <a:bodyPr/>
        <a:lstStyle/>
        <a:p>
          <a:pPr algn="ctr"/>
          <a:endParaRPr lang="pt-BR"/>
        </a:p>
      </dgm:t>
    </dgm:pt>
    <dgm:pt modelId="{9F0152B4-3703-4D0F-AC42-DE0A89A6995E}">
      <dgm:prSet custT="1"/>
      <dgm:spPr/>
      <dgm:t>
        <a:bodyPr/>
        <a:lstStyle/>
        <a:p>
          <a:pPr algn="l"/>
          <a:r>
            <a:rPr lang="pt-BR" sz="900">
              <a:latin typeface="Times New Roman" panose="02020603050405020304" pitchFamily="18" charset="0"/>
              <a:cs typeface="Times New Roman" panose="02020603050405020304" pitchFamily="18" charset="0"/>
            </a:rPr>
            <a:t>Não responderam:00</a:t>
          </a:r>
        </a:p>
      </dgm:t>
    </dgm:pt>
    <dgm:pt modelId="{67D96F62-9D6D-41D3-9A7B-140778B285B7}" type="parTrans" cxnId="{F2370D2E-BE76-42CC-A4D0-EBB2AE434C81}">
      <dgm:prSet/>
      <dgm:spPr/>
      <dgm:t>
        <a:bodyPr/>
        <a:lstStyle/>
        <a:p>
          <a:pPr algn="ctr"/>
          <a:endParaRPr lang="pt-BR"/>
        </a:p>
      </dgm:t>
    </dgm:pt>
    <dgm:pt modelId="{E1DF64A4-52EE-43FD-AC5D-287DE1726DB2}" type="sibTrans" cxnId="{F2370D2E-BE76-42CC-A4D0-EBB2AE434C81}">
      <dgm:prSet/>
      <dgm:spPr/>
      <dgm:t>
        <a:bodyPr/>
        <a:lstStyle/>
        <a:p>
          <a:pPr algn="ctr"/>
          <a:endParaRPr lang="pt-BR"/>
        </a:p>
      </dgm:t>
    </dgm:pt>
    <dgm:pt modelId="{D3439C37-14A0-4F6B-9163-E3530B523D32}">
      <dgm:prSet custT="1"/>
      <dgm:spPr/>
      <dgm:t>
        <a:bodyPr/>
        <a:lstStyle/>
        <a:p>
          <a:pPr algn="ctr"/>
          <a:endParaRPr lang="pt-B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80C105-E87A-4FDC-9685-036B0C80A646}" type="parTrans" cxnId="{59BB692B-5072-4956-A0A4-E3F17B4DB1C6}">
      <dgm:prSet/>
      <dgm:spPr/>
      <dgm:t>
        <a:bodyPr/>
        <a:lstStyle/>
        <a:p>
          <a:pPr algn="ctr"/>
          <a:endParaRPr lang="pt-BR"/>
        </a:p>
      </dgm:t>
    </dgm:pt>
    <dgm:pt modelId="{2D91C7AB-22FA-45BA-92C2-1A266F786E29}" type="sibTrans" cxnId="{59BB692B-5072-4956-A0A4-E3F17B4DB1C6}">
      <dgm:prSet/>
      <dgm:spPr/>
      <dgm:t>
        <a:bodyPr/>
        <a:lstStyle/>
        <a:p>
          <a:pPr algn="ctr"/>
          <a:endParaRPr lang="pt-BR"/>
        </a:p>
      </dgm:t>
    </dgm:pt>
    <dgm:pt modelId="{59AA900A-BDA9-4C27-95B4-923C6229C88B}">
      <dgm:prSet phldrT="[Texto]" custT="1"/>
      <dgm:spPr/>
      <dgm:t>
        <a:bodyPr/>
        <a:lstStyle/>
        <a:p>
          <a:pPr algn="ctr"/>
          <a:endParaRPr lang="pt-B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D5B5CB-9553-4EF6-BD6F-75694085000B}" type="parTrans" cxnId="{723E1A76-E405-4D25-9706-8B7DB7D264C5}">
      <dgm:prSet/>
      <dgm:spPr/>
      <dgm:t>
        <a:bodyPr/>
        <a:lstStyle/>
        <a:p>
          <a:endParaRPr lang="pt-BR"/>
        </a:p>
      </dgm:t>
    </dgm:pt>
    <dgm:pt modelId="{5CEBA7BA-6E51-42FC-8927-4E9D01E516F5}" type="sibTrans" cxnId="{723E1A76-E405-4D25-9706-8B7DB7D264C5}">
      <dgm:prSet/>
      <dgm:spPr/>
      <dgm:t>
        <a:bodyPr/>
        <a:lstStyle/>
        <a:p>
          <a:endParaRPr lang="pt-BR"/>
        </a:p>
      </dgm:t>
    </dgm:pt>
    <dgm:pt modelId="{1F5D3B28-00F2-40AC-9A8E-ADC0BC1652F3}">
      <dgm:prSet phldrT="[Texto]" custT="1"/>
      <dgm:spPr/>
      <dgm:t>
        <a:bodyPr/>
        <a:lstStyle/>
        <a:p>
          <a:pPr algn="ctr"/>
          <a:endParaRPr lang="pt-B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5EA1F2-31FE-4840-AD11-5713B0B6C358}" type="parTrans" cxnId="{B86EA135-E184-4E72-A248-42B987E55080}">
      <dgm:prSet/>
      <dgm:spPr/>
      <dgm:t>
        <a:bodyPr/>
        <a:lstStyle/>
        <a:p>
          <a:endParaRPr lang="pt-BR"/>
        </a:p>
      </dgm:t>
    </dgm:pt>
    <dgm:pt modelId="{39DA37DC-76B3-43B2-8C49-64EA1052691B}" type="sibTrans" cxnId="{B86EA135-E184-4E72-A248-42B987E55080}">
      <dgm:prSet/>
      <dgm:spPr/>
      <dgm:t>
        <a:bodyPr/>
        <a:lstStyle/>
        <a:p>
          <a:endParaRPr lang="pt-BR"/>
        </a:p>
      </dgm:t>
    </dgm:pt>
    <dgm:pt modelId="{3781CC89-DDC1-4267-9E2A-9811670E1902}">
      <dgm:prSet phldrT="[Texto]" custT="1"/>
      <dgm:spPr/>
      <dgm:t>
        <a:bodyPr/>
        <a:lstStyle/>
        <a:p>
          <a:pPr algn="l"/>
          <a:endParaRPr lang="pt-BR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3965CE-D2E5-44CF-B87F-67E22415B517}" type="sibTrans" cxnId="{7291700B-04FC-44C5-BB0F-F031B3C71820}">
      <dgm:prSet/>
      <dgm:spPr/>
      <dgm:t>
        <a:bodyPr/>
        <a:lstStyle/>
        <a:p>
          <a:endParaRPr lang="pt-BR"/>
        </a:p>
      </dgm:t>
    </dgm:pt>
    <dgm:pt modelId="{39A168A2-E05C-45CA-B2BA-591EBB1BB965}" type="parTrans" cxnId="{7291700B-04FC-44C5-BB0F-F031B3C71820}">
      <dgm:prSet/>
      <dgm:spPr/>
      <dgm:t>
        <a:bodyPr/>
        <a:lstStyle/>
        <a:p>
          <a:endParaRPr lang="pt-BR"/>
        </a:p>
      </dgm:t>
    </dgm:pt>
    <dgm:pt modelId="{D04F2718-D56B-4071-AB64-93E935E66EB2}">
      <dgm:prSet phldrT="[Texto]" custT="1"/>
      <dgm:spPr/>
      <dgm:t>
        <a:bodyPr/>
        <a:lstStyle/>
        <a:p>
          <a:pPr algn="l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COVID-19 (AstraZeneca, Pfizer, Janssen e Coronavac): 105</a:t>
          </a:r>
        </a:p>
      </dgm:t>
    </dgm:pt>
    <dgm:pt modelId="{407EAAB2-CC6B-4E09-91E1-857A9D5ED5F1}" type="sibTrans" cxnId="{AA1486FE-817F-4A05-B3B1-78A5EEAF4882}">
      <dgm:prSet/>
      <dgm:spPr/>
      <dgm:t>
        <a:bodyPr/>
        <a:lstStyle/>
        <a:p>
          <a:pPr algn="ctr"/>
          <a:endParaRPr lang="pt-BR"/>
        </a:p>
      </dgm:t>
    </dgm:pt>
    <dgm:pt modelId="{8E9BCAD8-966E-4234-972A-E943A95DB504}" type="parTrans" cxnId="{AA1486FE-817F-4A05-B3B1-78A5EEAF4882}">
      <dgm:prSet/>
      <dgm:spPr/>
      <dgm:t>
        <a:bodyPr/>
        <a:lstStyle/>
        <a:p>
          <a:pPr algn="ctr"/>
          <a:endParaRPr lang="pt-BR"/>
        </a:p>
      </dgm:t>
    </dgm:pt>
    <dgm:pt modelId="{0ABCC156-B075-4605-A176-21AC590BA323}">
      <dgm:prSet phldrT="[Texto]" custT="1"/>
      <dgm:spPr/>
      <dgm:t>
        <a:bodyPr/>
        <a:lstStyle/>
        <a:p>
          <a:pPr algn="l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H1N1: 17</a:t>
          </a:r>
        </a:p>
      </dgm:t>
    </dgm:pt>
    <dgm:pt modelId="{2BDAF389-8518-40D9-A66B-9218BB1DBBE3}" type="sibTrans" cxnId="{33C3DBC8-FA5C-4D31-A79D-D6258A78455F}">
      <dgm:prSet/>
      <dgm:spPr/>
      <dgm:t>
        <a:bodyPr/>
        <a:lstStyle/>
        <a:p>
          <a:pPr algn="ctr"/>
          <a:endParaRPr lang="pt-BR"/>
        </a:p>
      </dgm:t>
    </dgm:pt>
    <dgm:pt modelId="{C790AA1D-7888-400A-A97A-69CB8265D07A}" type="parTrans" cxnId="{33C3DBC8-FA5C-4D31-A79D-D6258A78455F}">
      <dgm:prSet/>
      <dgm:spPr/>
      <dgm:t>
        <a:bodyPr/>
        <a:lstStyle/>
        <a:p>
          <a:pPr algn="ctr"/>
          <a:endParaRPr lang="pt-BR"/>
        </a:p>
      </dgm:t>
    </dgm:pt>
    <dgm:pt modelId="{C893A3EE-E691-4587-9C08-3559C9316193}">
      <dgm:prSet custT="1"/>
      <dgm:spPr/>
      <dgm:t>
        <a:bodyPr/>
        <a:lstStyle/>
        <a:p>
          <a:pPr algn="ctr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Febre Amarela: 12</a:t>
          </a:r>
        </a:p>
      </dgm:t>
    </dgm:pt>
    <dgm:pt modelId="{D469536B-3495-4F6D-B9E2-C9F9428586CD}" type="sibTrans" cxnId="{EFD58853-4FF0-42C3-ADBD-82E12C74D15E}">
      <dgm:prSet/>
      <dgm:spPr/>
      <dgm:t>
        <a:bodyPr/>
        <a:lstStyle/>
        <a:p>
          <a:pPr algn="ctr"/>
          <a:endParaRPr lang="pt-BR"/>
        </a:p>
      </dgm:t>
    </dgm:pt>
    <dgm:pt modelId="{F2092BDC-A066-43AC-BB22-DAEC93F702AE}" type="parTrans" cxnId="{EFD58853-4FF0-42C3-ADBD-82E12C74D15E}">
      <dgm:prSet/>
      <dgm:spPr/>
      <dgm:t>
        <a:bodyPr/>
        <a:lstStyle/>
        <a:p>
          <a:pPr algn="ctr"/>
          <a:endParaRPr lang="pt-BR"/>
        </a:p>
      </dgm:t>
    </dgm:pt>
    <dgm:pt modelId="{88480037-9829-454A-86C7-7311133D4302}">
      <dgm:prSet custT="1"/>
      <dgm:spPr/>
      <dgm:t>
        <a:bodyPr/>
        <a:lstStyle/>
        <a:p>
          <a:pPr algn="l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HPV: 06 </a:t>
          </a:r>
        </a:p>
      </dgm:t>
    </dgm:pt>
    <dgm:pt modelId="{2B176B06-AA1C-4840-B389-F4508B160259}" type="sibTrans" cxnId="{A69FC16B-BAFE-4E07-A4C1-EF436ED7E363}">
      <dgm:prSet/>
      <dgm:spPr/>
      <dgm:t>
        <a:bodyPr/>
        <a:lstStyle/>
        <a:p>
          <a:pPr algn="ctr"/>
          <a:endParaRPr lang="pt-BR"/>
        </a:p>
      </dgm:t>
    </dgm:pt>
    <dgm:pt modelId="{67BDD591-D812-4EC3-8393-50FEA1913406}" type="parTrans" cxnId="{A69FC16B-BAFE-4E07-A4C1-EF436ED7E363}">
      <dgm:prSet/>
      <dgm:spPr/>
      <dgm:t>
        <a:bodyPr/>
        <a:lstStyle/>
        <a:p>
          <a:pPr algn="ctr"/>
          <a:endParaRPr lang="pt-BR"/>
        </a:p>
      </dgm:t>
    </dgm:pt>
    <dgm:pt modelId="{E4443872-4681-4ADC-85C3-66C94EB61065}">
      <dgm:prSet custT="1"/>
      <dgm:spPr/>
      <dgm:t>
        <a:bodyPr/>
        <a:lstStyle/>
        <a:p>
          <a:pPr algn="l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BCG: 03</a:t>
          </a:r>
        </a:p>
      </dgm:t>
    </dgm:pt>
    <dgm:pt modelId="{CF0397F6-916B-45EF-A144-3A6FD45009C8}" type="sibTrans" cxnId="{ADF45C0D-D4C3-4840-A38F-F74733942C43}">
      <dgm:prSet/>
      <dgm:spPr/>
      <dgm:t>
        <a:bodyPr/>
        <a:lstStyle/>
        <a:p>
          <a:pPr algn="ctr"/>
          <a:endParaRPr lang="pt-BR"/>
        </a:p>
      </dgm:t>
    </dgm:pt>
    <dgm:pt modelId="{91F5F310-B9B0-4060-A035-8C8DEC72E494}" type="parTrans" cxnId="{ADF45C0D-D4C3-4840-A38F-F74733942C43}">
      <dgm:prSet/>
      <dgm:spPr/>
      <dgm:t>
        <a:bodyPr/>
        <a:lstStyle/>
        <a:p>
          <a:pPr algn="ctr"/>
          <a:endParaRPr lang="pt-BR"/>
        </a:p>
      </dgm:t>
    </dgm:pt>
    <dgm:pt modelId="{40F936AE-A342-4E77-A287-4525E285B70A}">
      <dgm:prSet custT="1"/>
      <dgm:spPr/>
      <dgm:t>
        <a:bodyPr/>
        <a:lstStyle/>
        <a:p>
          <a:pPr algn="l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Hepatite; Sarampo;</a:t>
          </a:r>
        </a:p>
      </dgm:t>
    </dgm:pt>
    <dgm:pt modelId="{FC7E4110-2C9C-4860-8B8E-DD2A768368F1}" type="sibTrans" cxnId="{D0E7DB64-9A01-4CEB-82DD-A82BF366A120}">
      <dgm:prSet/>
      <dgm:spPr/>
      <dgm:t>
        <a:bodyPr/>
        <a:lstStyle/>
        <a:p>
          <a:pPr algn="ctr"/>
          <a:endParaRPr lang="pt-BR"/>
        </a:p>
      </dgm:t>
    </dgm:pt>
    <dgm:pt modelId="{D0DF3B8C-74CC-47C9-B49C-23D0C9A20524}" type="parTrans" cxnId="{D0E7DB64-9A01-4CEB-82DD-A82BF366A120}">
      <dgm:prSet/>
      <dgm:spPr/>
      <dgm:t>
        <a:bodyPr/>
        <a:lstStyle/>
        <a:p>
          <a:pPr algn="ctr"/>
          <a:endParaRPr lang="pt-BR"/>
        </a:p>
      </dgm:t>
    </dgm:pt>
    <dgm:pt modelId="{F3DB803E-2177-4BE5-BBE8-00D8427415E3}">
      <dgm:prSet custT="1"/>
      <dgm:spPr/>
      <dgm:t>
        <a:bodyPr/>
        <a:lstStyle/>
        <a:p>
          <a:pPr algn="l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Poliomielite: 01</a:t>
          </a:r>
        </a:p>
      </dgm:t>
    </dgm:pt>
    <dgm:pt modelId="{3A710765-B208-4C04-BFFA-1D8593E99834}" type="sibTrans" cxnId="{9F0769FA-1BD2-48A1-902D-24E5D09DFC67}">
      <dgm:prSet/>
      <dgm:spPr/>
      <dgm:t>
        <a:bodyPr/>
        <a:lstStyle/>
        <a:p>
          <a:endParaRPr lang="pt-BR"/>
        </a:p>
      </dgm:t>
    </dgm:pt>
    <dgm:pt modelId="{AD4E8ED7-86BA-4BF0-A564-B0B86EBAF903}" type="parTrans" cxnId="{9F0769FA-1BD2-48A1-902D-24E5D09DFC67}">
      <dgm:prSet/>
      <dgm:spPr/>
      <dgm:t>
        <a:bodyPr/>
        <a:lstStyle/>
        <a:p>
          <a:endParaRPr lang="pt-BR"/>
        </a:p>
      </dgm:t>
    </dgm:pt>
    <dgm:pt modelId="{AF7BDC01-6F4F-4EB7-8E90-E6943723FD4A}">
      <dgm:prSet custT="1"/>
      <dgm:spPr/>
      <dgm:t>
        <a:bodyPr/>
        <a:lstStyle/>
        <a:p>
          <a:pPr algn="ctr"/>
          <a:r>
            <a:rPr lang="pt-BR" sz="900" b="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07</a:t>
          </a:r>
        </a:p>
      </dgm:t>
    </dgm:pt>
    <dgm:pt modelId="{4CD86686-C2E7-40F0-8E59-3BE2187212D1}" type="sibTrans" cxnId="{BCABFE82-DA33-4045-9116-AA244DB135D2}">
      <dgm:prSet/>
      <dgm:spPr/>
      <dgm:t>
        <a:bodyPr/>
        <a:lstStyle/>
        <a:p>
          <a:pPr algn="ctr"/>
          <a:endParaRPr lang="pt-BR"/>
        </a:p>
      </dgm:t>
    </dgm:pt>
    <dgm:pt modelId="{887FC808-F431-47AA-9D80-8D2CB448967B}" type="parTrans" cxnId="{BCABFE82-DA33-4045-9116-AA244DB135D2}">
      <dgm:prSet/>
      <dgm:spPr/>
      <dgm:t>
        <a:bodyPr/>
        <a:lstStyle/>
        <a:p>
          <a:pPr algn="ctr"/>
          <a:endParaRPr lang="pt-BR"/>
        </a:p>
      </dgm:t>
    </dgm:pt>
    <dgm:pt modelId="{6EAB91C8-EB81-4990-AC15-1FC19E2FF7CC}" type="pres">
      <dgm:prSet presAssocID="{C33F5E2F-2C16-4356-B0DE-B1E811B85043}" presName="Name0" presStyleCnt="0">
        <dgm:presLayoutVars>
          <dgm:dir/>
          <dgm:animLvl val="lvl"/>
          <dgm:resizeHandles val="exact"/>
        </dgm:presLayoutVars>
      </dgm:prSet>
      <dgm:spPr/>
    </dgm:pt>
    <dgm:pt modelId="{CA266832-4874-498C-AEB8-4FF4A789EC2A}" type="pres">
      <dgm:prSet presAssocID="{8310CE58-6B58-43F3-8B8C-30601938B5A4}" presName="linNode" presStyleCnt="0"/>
      <dgm:spPr/>
    </dgm:pt>
    <dgm:pt modelId="{0328FC59-50B1-4A8E-8622-DCD8CEA79D6D}" type="pres">
      <dgm:prSet presAssocID="{8310CE58-6B58-43F3-8B8C-30601938B5A4}" presName="parentText" presStyleLbl="node1" presStyleIdx="0" presStyleCnt="3" custScaleY="143120">
        <dgm:presLayoutVars>
          <dgm:chMax val="1"/>
          <dgm:bulletEnabled val="1"/>
        </dgm:presLayoutVars>
      </dgm:prSet>
      <dgm:spPr/>
    </dgm:pt>
    <dgm:pt modelId="{B764AAA1-AE5E-4FC5-8E98-F054E4BA768A}" type="pres">
      <dgm:prSet presAssocID="{8310CE58-6B58-43F3-8B8C-30601938B5A4}" presName="descendantText" presStyleLbl="alignAccFollowNode1" presStyleIdx="0" presStyleCnt="3" custScaleY="128852">
        <dgm:presLayoutVars>
          <dgm:bulletEnabled val="1"/>
        </dgm:presLayoutVars>
      </dgm:prSet>
      <dgm:spPr/>
    </dgm:pt>
    <dgm:pt modelId="{3D22EF96-2D0B-4C16-94A8-CFF512C23C9D}" type="pres">
      <dgm:prSet presAssocID="{B9BC8545-22A4-4C82-AF34-0BEC394D1E06}" presName="sp" presStyleCnt="0"/>
      <dgm:spPr/>
    </dgm:pt>
    <dgm:pt modelId="{8BEEE941-1B39-465D-8AC7-9915FDBAD5A2}" type="pres">
      <dgm:prSet presAssocID="{33855F87-15A4-4584-93EE-E1745773D58E}" presName="linNode" presStyleCnt="0"/>
      <dgm:spPr/>
    </dgm:pt>
    <dgm:pt modelId="{0E2444FC-8B77-4FCA-991A-A9B545C499CF}" type="pres">
      <dgm:prSet presAssocID="{33855F87-15A4-4584-93EE-E1745773D58E}" presName="parentText" presStyleLbl="node1" presStyleIdx="1" presStyleCnt="3" custScaleY="132274">
        <dgm:presLayoutVars>
          <dgm:chMax val="1"/>
          <dgm:bulletEnabled val="1"/>
        </dgm:presLayoutVars>
      </dgm:prSet>
      <dgm:spPr/>
    </dgm:pt>
    <dgm:pt modelId="{8D46384A-1DA6-491C-9D83-4F137057CDF3}" type="pres">
      <dgm:prSet presAssocID="{33855F87-15A4-4584-93EE-E1745773D58E}" presName="descendantText" presStyleLbl="alignAccFollowNode1" presStyleIdx="1" presStyleCnt="3" custScaleY="189583">
        <dgm:presLayoutVars>
          <dgm:bulletEnabled val="1"/>
        </dgm:presLayoutVars>
      </dgm:prSet>
      <dgm:spPr/>
    </dgm:pt>
    <dgm:pt modelId="{174239E9-FEDA-48BB-8D68-F8A373A5F7F2}" type="pres">
      <dgm:prSet presAssocID="{A74804CB-279F-4263-9C31-13C2D801B10C}" presName="sp" presStyleCnt="0"/>
      <dgm:spPr/>
    </dgm:pt>
    <dgm:pt modelId="{7DAF8FF8-3214-46E8-857D-7F76B82DC362}" type="pres">
      <dgm:prSet presAssocID="{7EB800E4-C8F3-4198-A093-C5DB2217BF04}" presName="linNode" presStyleCnt="0"/>
      <dgm:spPr/>
    </dgm:pt>
    <dgm:pt modelId="{D85C2810-57E0-442E-BB8A-003B752CDCAC}" type="pres">
      <dgm:prSet presAssocID="{7EB800E4-C8F3-4198-A093-C5DB2217BF04}" presName="parentText" presStyleLbl="node1" presStyleIdx="2" presStyleCnt="3" custScaleY="157926">
        <dgm:presLayoutVars>
          <dgm:chMax val="1"/>
          <dgm:bulletEnabled val="1"/>
        </dgm:presLayoutVars>
      </dgm:prSet>
      <dgm:spPr/>
    </dgm:pt>
    <dgm:pt modelId="{ED03E810-3E20-4BB3-824E-377D6747FB4E}" type="pres">
      <dgm:prSet presAssocID="{7EB800E4-C8F3-4198-A093-C5DB2217BF04}" presName="descendantText" presStyleLbl="alignAccFollowNode1" presStyleIdx="2" presStyleCnt="3" custScaleY="383090" custLinFactNeighborX="-1759" custLinFactNeighborY="15408">
        <dgm:presLayoutVars>
          <dgm:bulletEnabled val="1"/>
        </dgm:presLayoutVars>
      </dgm:prSet>
      <dgm:spPr/>
    </dgm:pt>
  </dgm:ptLst>
  <dgm:cxnLst>
    <dgm:cxn modelId="{C23D1101-222B-420C-AE8E-019C81F7F29C}" type="presOf" srcId="{F3DB803E-2177-4BE5-BBE8-00D8427415E3}" destId="{ED03E810-3E20-4BB3-824E-377D6747FB4E}" srcOrd="0" destOrd="7" presId="urn:microsoft.com/office/officeart/2005/8/layout/vList5"/>
    <dgm:cxn modelId="{9E04DB06-D2EA-418A-B949-D5FB235555FC}" srcId="{8310CE58-6B58-43F3-8B8C-30601938B5A4}" destId="{BA5FB45D-C906-4287-97EE-515C1B59B0B0}" srcOrd="1" destOrd="0" parTransId="{78751906-E7E3-4CD0-B533-2075C167ADEE}" sibTransId="{4A94F1DD-F0CE-482B-B35E-7722631F3157}"/>
    <dgm:cxn modelId="{AFD97509-2854-449F-8CDF-338CC4B1E7F8}" srcId="{C33F5E2F-2C16-4356-B0DE-B1E811B85043}" destId="{33855F87-15A4-4584-93EE-E1745773D58E}" srcOrd="1" destOrd="0" parTransId="{7EE09100-7A81-4C9B-A887-FEEFA1145ED8}" sibTransId="{A74804CB-279F-4263-9C31-13C2D801B10C}"/>
    <dgm:cxn modelId="{7291700B-04FC-44C5-BB0F-F031B3C71820}" srcId="{7EB800E4-C8F3-4198-A093-C5DB2217BF04}" destId="{3781CC89-DDC1-4267-9E2A-9811670E1902}" srcOrd="0" destOrd="0" parTransId="{39A168A2-E05C-45CA-B2BA-591EBB1BB965}" sibTransId="{963965CE-D2E5-44CF-B87F-67E22415B517}"/>
    <dgm:cxn modelId="{77D6CB0C-2F44-4DA2-8235-8E3AF8ADA188}" type="presOf" srcId="{D04F2718-D56B-4071-AB64-93E935E66EB2}" destId="{ED03E810-3E20-4BB3-824E-377D6747FB4E}" srcOrd="0" destOrd="1" presId="urn:microsoft.com/office/officeart/2005/8/layout/vList5"/>
    <dgm:cxn modelId="{ADF45C0D-D4C3-4840-A38F-F74733942C43}" srcId="{7EB800E4-C8F3-4198-A093-C5DB2217BF04}" destId="{E4443872-4681-4ADC-85C3-66C94EB61065}" srcOrd="5" destOrd="0" parTransId="{91F5F310-B9B0-4060-A035-8C8DEC72E494}" sibTransId="{CF0397F6-916B-45EF-A144-3A6FD45009C8}"/>
    <dgm:cxn modelId="{8C518A0D-6322-435E-9E3F-799E75175C87}" type="presOf" srcId="{59AA900A-BDA9-4C27-95B4-923C6229C88B}" destId="{8D46384A-1DA6-491C-9D83-4F137057CDF3}" srcOrd="0" destOrd="0" presId="urn:microsoft.com/office/officeart/2005/8/layout/vList5"/>
    <dgm:cxn modelId="{09098112-1E64-47EC-A6F7-ABFF86A9A469}" type="presOf" srcId="{C33F5E2F-2C16-4356-B0DE-B1E811B85043}" destId="{6EAB91C8-EB81-4990-AC15-1FC19E2FF7CC}" srcOrd="0" destOrd="0" presId="urn:microsoft.com/office/officeart/2005/8/layout/vList5"/>
    <dgm:cxn modelId="{E8AD6F1B-5DE2-401C-A189-791727273ECD}" type="presOf" srcId="{33855F87-15A4-4584-93EE-E1745773D58E}" destId="{0E2444FC-8B77-4FCA-991A-A9B545C499CF}" srcOrd="0" destOrd="0" presId="urn:microsoft.com/office/officeart/2005/8/layout/vList5"/>
    <dgm:cxn modelId="{63DF8029-6A03-4622-A994-238561E525BE}" type="presOf" srcId="{C893A3EE-E691-4587-9C08-3559C9316193}" destId="{ED03E810-3E20-4BB3-824E-377D6747FB4E}" srcOrd="0" destOrd="3" presId="urn:microsoft.com/office/officeart/2005/8/layout/vList5"/>
    <dgm:cxn modelId="{59BB692B-5072-4956-A0A4-E3F17B4DB1C6}" srcId="{33855F87-15A4-4584-93EE-E1745773D58E}" destId="{D3439C37-14A0-4F6B-9163-E3530B523D32}" srcOrd="6" destOrd="0" parTransId="{0D80C105-E87A-4FDC-9685-036B0C80A646}" sibTransId="{2D91C7AB-22FA-45BA-92C2-1A266F786E29}"/>
    <dgm:cxn modelId="{F2370D2E-BE76-42CC-A4D0-EBB2AE434C81}" srcId="{33855F87-15A4-4584-93EE-E1745773D58E}" destId="{9F0152B4-3703-4D0F-AC42-DE0A89A6995E}" srcOrd="5" destOrd="0" parTransId="{67D96F62-9D6D-41D3-9A7B-140778B285B7}" sibTransId="{E1DF64A4-52EE-43FD-AC5D-287DE1726DB2}"/>
    <dgm:cxn modelId="{B86EA135-E184-4E72-A248-42B987E55080}" srcId="{33855F87-15A4-4584-93EE-E1745773D58E}" destId="{1F5D3B28-00F2-40AC-9A8E-ADC0BC1652F3}" srcOrd="1" destOrd="0" parTransId="{BA5EA1F2-31FE-4840-AD11-5713B0B6C358}" sibTransId="{39DA37DC-76B3-43B2-8C49-64EA1052691B}"/>
    <dgm:cxn modelId="{D0E7DB64-9A01-4CEB-82DD-A82BF366A120}" srcId="{7EB800E4-C8F3-4198-A093-C5DB2217BF04}" destId="{40F936AE-A342-4E77-A287-4525E285B70A}" srcOrd="6" destOrd="0" parTransId="{D0DF3B8C-74CC-47C9-B49C-23D0C9A20524}" sibTransId="{FC7E4110-2C9C-4860-8B8E-DD2A768368F1}"/>
    <dgm:cxn modelId="{9F43E949-958A-4CF9-A47D-08AAB8044019}" type="presOf" srcId="{16B6A86E-17D6-4E3E-AB3B-76BA7E0B0617}" destId="{B764AAA1-AE5E-4FC5-8E98-F054E4BA768A}" srcOrd="0" destOrd="2" presId="urn:microsoft.com/office/officeart/2005/8/layout/vList5"/>
    <dgm:cxn modelId="{A69FC16B-BAFE-4E07-A4C1-EF436ED7E363}" srcId="{7EB800E4-C8F3-4198-A093-C5DB2217BF04}" destId="{88480037-9829-454A-86C7-7311133D4302}" srcOrd="4" destOrd="0" parTransId="{67BDD591-D812-4EC3-8393-50FEA1913406}" sibTransId="{2B176B06-AA1C-4840-B389-F4508B160259}"/>
    <dgm:cxn modelId="{2C616172-C494-4C4C-98DA-4992F9C67BCD}" srcId="{8310CE58-6B58-43F3-8B8C-30601938B5A4}" destId="{16B6A86E-17D6-4E3E-AB3B-76BA7E0B0617}" srcOrd="2" destOrd="0" parTransId="{3E92F520-12C2-41E6-9996-D7C9B474E849}" sibTransId="{118F1E06-75C6-472C-B8D0-B8ED0596284A}"/>
    <dgm:cxn modelId="{EFD58853-4FF0-42C3-ADBD-82E12C74D15E}" srcId="{7EB800E4-C8F3-4198-A093-C5DB2217BF04}" destId="{C893A3EE-E691-4587-9C08-3559C9316193}" srcOrd="3" destOrd="0" parTransId="{F2092BDC-A066-43AC-BB22-DAEC93F702AE}" sibTransId="{D469536B-3495-4F6D-B9E2-C9F9428586CD}"/>
    <dgm:cxn modelId="{CDAC9C73-D622-4827-9F39-23BD740C3940}" type="presOf" srcId="{E4443872-4681-4ADC-85C3-66C94EB61065}" destId="{ED03E810-3E20-4BB3-824E-377D6747FB4E}" srcOrd="0" destOrd="5" presId="urn:microsoft.com/office/officeart/2005/8/layout/vList5"/>
    <dgm:cxn modelId="{723E1A76-E405-4D25-9706-8B7DB7D264C5}" srcId="{33855F87-15A4-4584-93EE-E1745773D58E}" destId="{59AA900A-BDA9-4C27-95B4-923C6229C88B}" srcOrd="0" destOrd="0" parTransId="{7AD5B5CB-9553-4EF6-BD6F-75694085000B}" sibTransId="{5CEBA7BA-6E51-42FC-8927-4E9D01E516F5}"/>
    <dgm:cxn modelId="{107E027A-5E5B-4A6D-A44E-D771835BA86E}" type="presOf" srcId="{90E6B2DE-7F81-42DF-860E-CB056DA89CDF}" destId="{8D46384A-1DA6-491C-9D83-4F137057CDF3}" srcOrd="0" destOrd="3" presId="urn:microsoft.com/office/officeart/2005/8/layout/vList5"/>
    <dgm:cxn modelId="{E77E7B7A-910C-4A4A-86A2-3BD3F826EBC7}" srcId="{33855F87-15A4-4584-93EE-E1745773D58E}" destId="{AF6676DA-0691-4941-B761-6DB31DE6E1A5}" srcOrd="2" destOrd="0" parTransId="{27E3C680-B3DB-4346-8340-AB6BBB7F1BA9}" sibTransId="{ECCD79BA-BF6A-453A-A163-E11761FC0F1A}"/>
    <dgm:cxn modelId="{3094867F-40BE-4BF3-8696-409FF39338E1}" srcId="{8310CE58-6B58-43F3-8B8C-30601938B5A4}" destId="{1323876F-406D-4808-9D62-571BE2172B74}" srcOrd="3" destOrd="0" parTransId="{EABAC473-A657-491D-AFF6-EA5BEA7B9040}" sibTransId="{1BDBB8DF-4BCB-4D35-8FA8-CFD46E651B6D}"/>
    <dgm:cxn modelId="{ED74BA80-9DD8-4081-AA1B-B13C07938569}" srcId="{C33F5E2F-2C16-4356-B0DE-B1E811B85043}" destId="{8310CE58-6B58-43F3-8B8C-30601938B5A4}" srcOrd="0" destOrd="0" parTransId="{CAFA795E-F809-46FC-8F97-7BD01F254FB7}" sibTransId="{B9BC8545-22A4-4C82-AF34-0BEC394D1E06}"/>
    <dgm:cxn modelId="{8DD98481-92B4-4489-A4C6-48DAD928C0FE}" srcId="{33855F87-15A4-4584-93EE-E1745773D58E}" destId="{90E6B2DE-7F81-42DF-860E-CB056DA89CDF}" srcOrd="3" destOrd="0" parTransId="{0A0683E2-7997-487A-B059-2A0C732CB288}" sibTransId="{A9F8D89B-6481-4731-8D59-DB35B50569A3}"/>
    <dgm:cxn modelId="{0A3C7782-4447-436C-A929-A7D4FDC4F9A8}" type="presOf" srcId="{9F0152B4-3703-4D0F-AC42-DE0A89A6995E}" destId="{8D46384A-1DA6-491C-9D83-4F137057CDF3}" srcOrd="0" destOrd="5" presId="urn:microsoft.com/office/officeart/2005/8/layout/vList5"/>
    <dgm:cxn modelId="{BCABFE82-DA33-4045-9116-AA244DB135D2}" srcId="{7EB800E4-C8F3-4198-A093-C5DB2217BF04}" destId="{AF7BDC01-6F4F-4EB7-8E90-E6943723FD4A}" srcOrd="8" destOrd="0" parTransId="{887FC808-F431-47AA-9D80-8D2CB448967B}" sibTransId="{4CD86686-C2E7-40F0-8E59-3BE2187212D1}"/>
    <dgm:cxn modelId="{8637F384-911D-45BC-BD54-59E9BC9DC2C1}" type="presOf" srcId="{3781CC89-DDC1-4267-9E2A-9811670E1902}" destId="{ED03E810-3E20-4BB3-824E-377D6747FB4E}" srcOrd="0" destOrd="0" presId="urn:microsoft.com/office/officeart/2005/8/layout/vList5"/>
    <dgm:cxn modelId="{EC5D1E94-AB26-4021-998A-7F7B63549197}" type="presOf" srcId="{AF6676DA-0691-4941-B761-6DB31DE6E1A5}" destId="{8D46384A-1DA6-491C-9D83-4F137057CDF3}" srcOrd="0" destOrd="2" presId="urn:microsoft.com/office/officeart/2005/8/layout/vList5"/>
    <dgm:cxn modelId="{18655F9B-D080-4C69-B3D8-0E23E7BE69A5}" type="presOf" srcId="{7EB800E4-C8F3-4198-A093-C5DB2217BF04}" destId="{D85C2810-57E0-442E-BB8A-003B752CDCAC}" srcOrd="0" destOrd="0" presId="urn:microsoft.com/office/officeart/2005/8/layout/vList5"/>
    <dgm:cxn modelId="{073D4DA5-CC25-46E7-B822-C43FE1853825}" type="presOf" srcId="{0ABCC156-B075-4605-A176-21AC590BA323}" destId="{ED03E810-3E20-4BB3-824E-377D6747FB4E}" srcOrd="0" destOrd="2" presId="urn:microsoft.com/office/officeart/2005/8/layout/vList5"/>
    <dgm:cxn modelId="{58E857A5-E16F-4B6C-A5C8-7AB4CC6D558C}" type="presOf" srcId="{154D6961-67EB-479F-B403-511772A3101D}" destId="{B764AAA1-AE5E-4FC5-8E98-F054E4BA768A}" srcOrd="0" destOrd="0" presId="urn:microsoft.com/office/officeart/2005/8/layout/vList5"/>
    <dgm:cxn modelId="{B37D84A5-F245-41AC-AAE6-6F3CE4E83BFA}" srcId="{8310CE58-6B58-43F3-8B8C-30601938B5A4}" destId="{154D6961-67EB-479F-B403-511772A3101D}" srcOrd="0" destOrd="0" parTransId="{FB6BF349-C75B-48D0-8CAB-3BE74D287622}" sibTransId="{974AA05B-C481-482C-B17D-685844CD6633}"/>
    <dgm:cxn modelId="{6F154CA7-6ECE-4A13-A6FA-CBE3FAA21E30}" type="presOf" srcId="{4662796F-793A-4C70-93B8-B0E049807493}" destId="{8D46384A-1DA6-491C-9D83-4F137057CDF3}" srcOrd="0" destOrd="4" presId="urn:microsoft.com/office/officeart/2005/8/layout/vList5"/>
    <dgm:cxn modelId="{27EC24AA-F4B2-49E8-B719-D9FCC02E230E}" type="presOf" srcId="{1323876F-406D-4808-9D62-571BE2172B74}" destId="{B764AAA1-AE5E-4FC5-8E98-F054E4BA768A}" srcOrd="0" destOrd="3" presId="urn:microsoft.com/office/officeart/2005/8/layout/vList5"/>
    <dgm:cxn modelId="{7CB2A0AA-CD25-4EF5-ACEB-669E948DD1B8}" type="presOf" srcId="{D3439C37-14A0-4F6B-9163-E3530B523D32}" destId="{8D46384A-1DA6-491C-9D83-4F137057CDF3}" srcOrd="0" destOrd="6" presId="urn:microsoft.com/office/officeart/2005/8/layout/vList5"/>
    <dgm:cxn modelId="{97FA62AF-E7FC-47E7-9809-3DAFD61438E9}" type="presOf" srcId="{88480037-9829-454A-86C7-7311133D4302}" destId="{ED03E810-3E20-4BB3-824E-377D6747FB4E}" srcOrd="0" destOrd="4" presId="urn:microsoft.com/office/officeart/2005/8/layout/vList5"/>
    <dgm:cxn modelId="{80CE19B2-731B-49CC-818A-8012B5CFA761}" type="presOf" srcId="{AF7BDC01-6F4F-4EB7-8E90-E6943723FD4A}" destId="{ED03E810-3E20-4BB3-824E-377D6747FB4E}" srcOrd="0" destOrd="8" presId="urn:microsoft.com/office/officeart/2005/8/layout/vList5"/>
    <dgm:cxn modelId="{90CE25C5-F44E-4972-BF02-75C5019BB929}" type="presOf" srcId="{1F5D3B28-00F2-40AC-9A8E-ADC0BC1652F3}" destId="{8D46384A-1DA6-491C-9D83-4F137057CDF3}" srcOrd="0" destOrd="1" presId="urn:microsoft.com/office/officeart/2005/8/layout/vList5"/>
    <dgm:cxn modelId="{33C3DBC8-FA5C-4D31-A79D-D6258A78455F}" srcId="{7EB800E4-C8F3-4198-A093-C5DB2217BF04}" destId="{0ABCC156-B075-4605-A176-21AC590BA323}" srcOrd="2" destOrd="0" parTransId="{C790AA1D-7888-400A-A97A-69CB8265D07A}" sibTransId="{2BDAF389-8518-40D9-A66B-9218BB1DBBE3}"/>
    <dgm:cxn modelId="{15C337CA-3555-452C-AD93-528262F1E812}" type="presOf" srcId="{40F936AE-A342-4E77-A287-4525E285B70A}" destId="{ED03E810-3E20-4BB3-824E-377D6747FB4E}" srcOrd="0" destOrd="6" presId="urn:microsoft.com/office/officeart/2005/8/layout/vList5"/>
    <dgm:cxn modelId="{2BBA5BCD-7154-4055-A063-B1095BD751FD}" type="presOf" srcId="{BA5FB45D-C906-4287-97EE-515C1B59B0B0}" destId="{B764AAA1-AE5E-4FC5-8E98-F054E4BA768A}" srcOrd="0" destOrd="1" presId="urn:microsoft.com/office/officeart/2005/8/layout/vList5"/>
    <dgm:cxn modelId="{8B7F69CD-F351-46C9-BDFD-1DA9474337F9}" type="presOf" srcId="{8310CE58-6B58-43F3-8B8C-30601938B5A4}" destId="{0328FC59-50B1-4A8E-8622-DCD8CEA79D6D}" srcOrd="0" destOrd="0" presId="urn:microsoft.com/office/officeart/2005/8/layout/vList5"/>
    <dgm:cxn modelId="{46FCE2D4-6663-46E3-AF07-1E2D50A17045}" srcId="{33855F87-15A4-4584-93EE-E1745773D58E}" destId="{4662796F-793A-4C70-93B8-B0E049807493}" srcOrd="4" destOrd="0" parTransId="{D43545A2-92FA-4E1E-97DD-6034A73B8038}" sibTransId="{8747690A-F5E9-4B0F-A957-F4068D3F7930}"/>
    <dgm:cxn modelId="{2FB4D3F1-5E3B-4921-9FFF-07DE64161491}" srcId="{C33F5E2F-2C16-4356-B0DE-B1E811B85043}" destId="{7EB800E4-C8F3-4198-A093-C5DB2217BF04}" srcOrd="2" destOrd="0" parTransId="{D16DDE03-4DA6-4E61-A3C6-73B2E1314E53}" sibTransId="{5F5C0B76-6382-4B6C-B272-831C24441AC9}"/>
    <dgm:cxn modelId="{9F0769FA-1BD2-48A1-902D-24E5D09DFC67}" srcId="{7EB800E4-C8F3-4198-A093-C5DB2217BF04}" destId="{F3DB803E-2177-4BE5-BBE8-00D8427415E3}" srcOrd="7" destOrd="0" parTransId="{AD4E8ED7-86BA-4BF0-A564-B0B86EBAF903}" sibTransId="{3A710765-B208-4C04-BFFA-1D8593E99834}"/>
    <dgm:cxn modelId="{AA1486FE-817F-4A05-B3B1-78A5EEAF4882}" srcId="{7EB800E4-C8F3-4198-A093-C5DB2217BF04}" destId="{D04F2718-D56B-4071-AB64-93E935E66EB2}" srcOrd="1" destOrd="0" parTransId="{8E9BCAD8-966E-4234-972A-E943A95DB504}" sibTransId="{407EAAB2-CC6B-4E09-91E1-857A9D5ED5F1}"/>
    <dgm:cxn modelId="{A8CA9877-6F1F-48AB-BA7E-7238F90043B1}" type="presParOf" srcId="{6EAB91C8-EB81-4990-AC15-1FC19E2FF7CC}" destId="{CA266832-4874-498C-AEB8-4FF4A789EC2A}" srcOrd="0" destOrd="0" presId="urn:microsoft.com/office/officeart/2005/8/layout/vList5"/>
    <dgm:cxn modelId="{7B0523F1-B02F-4A48-B1AE-226FEBB3E478}" type="presParOf" srcId="{CA266832-4874-498C-AEB8-4FF4A789EC2A}" destId="{0328FC59-50B1-4A8E-8622-DCD8CEA79D6D}" srcOrd="0" destOrd="0" presId="urn:microsoft.com/office/officeart/2005/8/layout/vList5"/>
    <dgm:cxn modelId="{54765F81-6846-48D4-B0D8-CFE9C42B35CD}" type="presParOf" srcId="{CA266832-4874-498C-AEB8-4FF4A789EC2A}" destId="{B764AAA1-AE5E-4FC5-8E98-F054E4BA768A}" srcOrd="1" destOrd="0" presId="urn:microsoft.com/office/officeart/2005/8/layout/vList5"/>
    <dgm:cxn modelId="{E916827E-6CDE-4A2D-8277-593696E87492}" type="presParOf" srcId="{6EAB91C8-EB81-4990-AC15-1FC19E2FF7CC}" destId="{3D22EF96-2D0B-4C16-94A8-CFF512C23C9D}" srcOrd="1" destOrd="0" presId="urn:microsoft.com/office/officeart/2005/8/layout/vList5"/>
    <dgm:cxn modelId="{857E182D-1C1D-4EF9-95A4-30D39617DE24}" type="presParOf" srcId="{6EAB91C8-EB81-4990-AC15-1FC19E2FF7CC}" destId="{8BEEE941-1B39-465D-8AC7-9915FDBAD5A2}" srcOrd="2" destOrd="0" presId="urn:microsoft.com/office/officeart/2005/8/layout/vList5"/>
    <dgm:cxn modelId="{60E0D26B-7BC9-4FCD-BA4E-4CC729DBCFFE}" type="presParOf" srcId="{8BEEE941-1B39-465D-8AC7-9915FDBAD5A2}" destId="{0E2444FC-8B77-4FCA-991A-A9B545C499CF}" srcOrd="0" destOrd="0" presId="urn:microsoft.com/office/officeart/2005/8/layout/vList5"/>
    <dgm:cxn modelId="{7C858EE6-49AD-4468-B8D4-91060205DCAD}" type="presParOf" srcId="{8BEEE941-1B39-465D-8AC7-9915FDBAD5A2}" destId="{8D46384A-1DA6-491C-9D83-4F137057CDF3}" srcOrd="1" destOrd="0" presId="urn:microsoft.com/office/officeart/2005/8/layout/vList5"/>
    <dgm:cxn modelId="{ACC5FD06-0E7D-4E08-BED1-3CB50483DF2C}" type="presParOf" srcId="{6EAB91C8-EB81-4990-AC15-1FC19E2FF7CC}" destId="{174239E9-FEDA-48BB-8D68-F8A373A5F7F2}" srcOrd="3" destOrd="0" presId="urn:microsoft.com/office/officeart/2005/8/layout/vList5"/>
    <dgm:cxn modelId="{DF77BA63-ED54-4E57-B966-48C2CF141CA7}" type="presParOf" srcId="{6EAB91C8-EB81-4990-AC15-1FC19E2FF7CC}" destId="{7DAF8FF8-3214-46E8-857D-7F76B82DC362}" srcOrd="4" destOrd="0" presId="urn:microsoft.com/office/officeart/2005/8/layout/vList5"/>
    <dgm:cxn modelId="{528FD106-1B2D-442C-913E-C4CDB13EA411}" type="presParOf" srcId="{7DAF8FF8-3214-46E8-857D-7F76B82DC362}" destId="{D85C2810-57E0-442E-BB8A-003B752CDCAC}" srcOrd="0" destOrd="0" presId="urn:microsoft.com/office/officeart/2005/8/layout/vList5"/>
    <dgm:cxn modelId="{4159A3B7-E8E4-44B0-B48E-2F9D8CB28F47}" type="presParOf" srcId="{7DAF8FF8-3214-46E8-857D-7F76B82DC362}" destId="{ED03E810-3E20-4BB3-824E-377D6747FB4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2FA13C-F8C1-40FF-B0F9-5C3B8FDD6E7A}" type="doc">
      <dgm:prSet loTypeId="urn:microsoft.com/office/officeart/2005/8/layout/vList5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pt-BR"/>
        </a:p>
      </dgm:t>
    </dgm:pt>
    <dgm:pt modelId="{86974013-E0D5-4287-9922-08F01FB7F8F7}">
      <dgm:prSet phldrT="[Texto]" custT="1"/>
      <dgm:spPr/>
      <dgm:t>
        <a:bodyPr/>
        <a:lstStyle/>
        <a:p>
          <a:pPr algn="l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 Importância da vacinação Covid-19</a:t>
          </a:r>
        </a:p>
      </dgm:t>
    </dgm:pt>
    <dgm:pt modelId="{3C1DC9F4-7198-4059-AEA6-90D39D37DFE6}" type="parTrans" cxnId="{04049E08-448C-41DE-AF6D-25CBF56DFDE0}">
      <dgm:prSet/>
      <dgm:spPr/>
      <dgm:t>
        <a:bodyPr/>
        <a:lstStyle/>
        <a:p>
          <a:pPr algn="l"/>
          <a:endParaRPr lang="pt-BR"/>
        </a:p>
      </dgm:t>
    </dgm:pt>
    <dgm:pt modelId="{18C6AECD-2C4F-48F7-86AF-40A06E98B003}" type="sibTrans" cxnId="{04049E08-448C-41DE-AF6D-25CBF56DFDE0}">
      <dgm:prSet/>
      <dgm:spPr/>
      <dgm:t>
        <a:bodyPr/>
        <a:lstStyle/>
        <a:p>
          <a:pPr algn="l"/>
          <a:endParaRPr lang="pt-BR"/>
        </a:p>
      </dgm:t>
    </dgm:pt>
    <dgm:pt modelId="{1A37622E-4140-4094-9096-1BEEB1A03B66}">
      <dgm:prSet phldrT="[Texto]"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Muito importante:134</a:t>
          </a:r>
        </a:p>
      </dgm:t>
    </dgm:pt>
    <dgm:pt modelId="{66BC157B-6179-4E65-B78B-19C7F19DC109}" type="parTrans" cxnId="{F25867E1-3F88-463D-BD1D-E5E523263045}">
      <dgm:prSet/>
      <dgm:spPr/>
      <dgm:t>
        <a:bodyPr/>
        <a:lstStyle/>
        <a:p>
          <a:pPr algn="l"/>
          <a:endParaRPr lang="pt-BR"/>
        </a:p>
      </dgm:t>
    </dgm:pt>
    <dgm:pt modelId="{C52018B6-1EF9-4EC5-8E7D-A6D026F5B411}" type="sibTrans" cxnId="{F25867E1-3F88-463D-BD1D-E5E523263045}">
      <dgm:prSet/>
      <dgm:spPr/>
      <dgm:t>
        <a:bodyPr/>
        <a:lstStyle/>
        <a:p>
          <a:pPr algn="l"/>
          <a:endParaRPr lang="pt-BR"/>
        </a:p>
      </dgm:t>
    </dgm:pt>
    <dgm:pt modelId="{8C71AED0-E8C4-4D45-824E-127DBC6FAE68}">
      <dgm:prSet phldrT="[Texto]" custT="1"/>
      <dgm:spPr/>
      <dgm:t>
        <a:bodyPr/>
        <a:lstStyle/>
        <a:p>
          <a:pPr algn="l"/>
          <a:r>
            <a:rPr lang="pt-BR" sz="1000"/>
            <a:t>Sim: 87</a:t>
          </a:r>
        </a:p>
      </dgm:t>
    </dgm:pt>
    <dgm:pt modelId="{2E1E521E-D896-4A53-A3B6-E985DFF1F619}" type="parTrans" cxnId="{F08619EE-1AC5-4887-B11D-C98400178651}">
      <dgm:prSet/>
      <dgm:spPr/>
      <dgm:t>
        <a:bodyPr/>
        <a:lstStyle/>
        <a:p>
          <a:pPr algn="l"/>
          <a:endParaRPr lang="pt-BR"/>
        </a:p>
      </dgm:t>
    </dgm:pt>
    <dgm:pt modelId="{8046B4A6-07C7-4086-AA6F-B6FA977F45BF}" type="sibTrans" cxnId="{F08619EE-1AC5-4887-B11D-C98400178651}">
      <dgm:prSet/>
      <dgm:spPr/>
      <dgm:t>
        <a:bodyPr/>
        <a:lstStyle/>
        <a:p>
          <a:pPr algn="l"/>
          <a:endParaRPr lang="pt-BR"/>
        </a:p>
      </dgm:t>
    </dgm:pt>
    <dgm:pt modelId="{7912F7E0-F754-4BBA-B99E-3AEB6B81B410}">
      <dgm:prSet phldrT="[Texto]" custT="1"/>
      <dgm:spPr/>
      <dgm:t>
        <a:bodyPr/>
        <a:lstStyle/>
        <a:p>
          <a:pPr algn="l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Nome das Vacinas conhecidas disponíveis pelo Sistema Único de Saúde/SUS</a:t>
          </a:r>
          <a:endParaRPr lang="pt-BR" sz="10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pt-BR" sz="700"/>
        </a:p>
      </dgm:t>
    </dgm:pt>
    <dgm:pt modelId="{542B1CF8-66DC-4370-A777-93D5AC319BA7}" type="parTrans" cxnId="{AA43E449-596A-4B5F-87CE-4CDF68291DFB}">
      <dgm:prSet/>
      <dgm:spPr/>
      <dgm:t>
        <a:bodyPr/>
        <a:lstStyle/>
        <a:p>
          <a:pPr algn="l"/>
          <a:endParaRPr lang="pt-BR"/>
        </a:p>
      </dgm:t>
    </dgm:pt>
    <dgm:pt modelId="{E397C5A0-FF9E-4A7D-BD8D-6149FD9B0B47}" type="sibTrans" cxnId="{AA43E449-596A-4B5F-87CE-4CDF68291DFB}">
      <dgm:prSet/>
      <dgm:spPr/>
      <dgm:t>
        <a:bodyPr/>
        <a:lstStyle/>
        <a:p>
          <a:pPr algn="l"/>
          <a:endParaRPr lang="pt-BR"/>
        </a:p>
      </dgm:t>
    </dgm:pt>
    <dgm:pt modelId="{97EDA623-3969-4F74-9E3B-770E35BA2F61}">
      <dgm:prSet phldrT="[Texto]"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Pfizer: 90</a:t>
          </a:r>
        </a:p>
      </dgm:t>
    </dgm:pt>
    <dgm:pt modelId="{AF6548E0-6DF4-46EB-AAE9-2AF97B5E46D5}" type="parTrans" cxnId="{BDC8B73E-C0DA-4DE3-8060-03ACDDEF51C2}">
      <dgm:prSet/>
      <dgm:spPr/>
      <dgm:t>
        <a:bodyPr/>
        <a:lstStyle/>
        <a:p>
          <a:pPr algn="l"/>
          <a:endParaRPr lang="pt-BR"/>
        </a:p>
      </dgm:t>
    </dgm:pt>
    <dgm:pt modelId="{771AD9C3-B809-483E-94B0-6BBF560EFF4C}" type="sibTrans" cxnId="{BDC8B73E-C0DA-4DE3-8060-03ACDDEF51C2}">
      <dgm:prSet/>
      <dgm:spPr/>
      <dgm:t>
        <a:bodyPr/>
        <a:lstStyle/>
        <a:p>
          <a:pPr algn="l"/>
          <a:endParaRPr lang="pt-BR"/>
        </a:p>
      </dgm:t>
    </dgm:pt>
    <dgm:pt modelId="{19FBF1BA-6575-4B92-9DC4-DC11120EC9B6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Pouco importante:02</a:t>
          </a:r>
        </a:p>
      </dgm:t>
    </dgm:pt>
    <dgm:pt modelId="{4C4D7861-3595-4FA1-AF44-6E2CF80DB579}" type="parTrans" cxnId="{B18BCAE3-DE4B-406E-A7C8-B527FECC3193}">
      <dgm:prSet/>
      <dgm:spPr/>
      <dgm:t>
        <a:bodyPr/>
        <a:lstStyle/>
        <a:p>
          <a:pPr algn="l"/>
          <a:endParaRPr lang="pt-BR"/>
        </a:p>
      </dgm:t>
    </dgm:pt>
    <dgm:pt modelId="{688C9F93-D512-462D-B721-169066E846D9}" type="sibTrans" cxnId="{B18BCAE3-DE4B-406E-A7C8-B527FECC3193}">
      <dgm:prSet/>
      <dgm:spPr/>
      <dgm:t>
        <a:bodyPr/>
        <a:lstStyle/>
        <a:p>
          <a:pPr algn="l"/>
          <a:endParaRPr lang="pt-BR"/>
        </a:p>
      </dgm:t>
    </dgm:pt>
    <dgm:pt modelId="{8F5361FE-E238-400F-8AB5-EA0BB46057BF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Não souberam opinar:00</a:t>
          </a:r>
        </a:p>
      </dgm:t>
    </dgm:pt>
    <dgm:pt modelId="{9A35E54F-70C3-41E7-996E-C92A190E26EE}" type="parTrans" cxnId="{51846895-4D97-4D1D-B6FC-2961EEB92F34}">
      <dgm:prSet/>
      <dgm:spPr/>
      <dgm:t>
        <a:bodyPr/>
        <a:lstStyle/>
        <a:p>
          <a:pPr algn="l"/>
          <a:endParaRPr lang="pt-BR"/>
        </a:p>
      </dgm:t>
    </dgm:pt>
    <dgm:pt modelId="{D8E52514-06AE-4D78-BE67-F04A20A29594}" type="sibTrans" cxnId="{51846895-4D97-4D1D-B6FC-2961EEB92F34}">
      <dgm:prSet/>
      <dgm:spPr/>
      <dgm:t>
        <a:bodyPr/>
        <a:lstStyle/>
        <a:p>
          <a:pPr algn="l"/>
          <a:endParaRPr lang="pt-BR"/>
        </a:p>
      </dgm:t>
    </dgm:pt>
    <dgm:pt modelId="{30EBEE41-6B7B-4403-BCF6-CEE3DE9E07B4}">
      <dgm:prSet custT="1"/>
      <dgm:spPr/>
      <dgm:t>
        <a:bodyPr/>
        <a:lstStyle/>
        <a:p>
          <a:pPr algn="l"/>
          <a:r>
            <a:rPr lang="pt-BR" sz="1000"/>
            <a:t>Não:42</a:t>
          </a:r>
        </a:p>
      </dgm:t>
    </dgm:pt>
    <dgm:pt modelId="{D525BF48-1CA7-4A18-8DE4-886DD9DA4F32}" type="parTrans" cxnId="{C3ABB9F9-A305-47DB-84A8-1BB3DBC54EAD}">
      <dgm:prSet/>
      <dgm:spPr/>
      <dgm:t>
        <a:bodyPr/>
        <a:lstStyle/>
        <a:p>
          <a:pPr algn="l"/>
          <a:endParaRPr lang="pt-BR"/>
        </a:p>
      </dgm:t>
    </dgm:pt>
    <dgm:pt modelId="{E009EFE9-CA69-43AE-A566-5E496BD3C4D1}" type="sibTrans" cxnId="{C3ABB9F9-A305-47DB-84A8-1BB3DBC54EAD}">
      <dgm:prSet/>
      <dgm:spPr/>
      <dgm:t>
        <a:bodyPr/>
        <a:lstStyle/>
        <a:p>
          <a:pPr algn="l"/>
          <a:endParaRPr lang="pt-BR"/>
        </a:p>
      </dgm:t>
    </dgm:pt>
    <dgm:pt modelId="{FF333565-0615-435B-A857-1C481BCB7DFA}">
      <dgm:prSet custT="1"/>
      <dgm:spPr/>
      <dgm:t>
        <a:bodyPr/>
        <a:lstStyle/>
        <a:p>
          <a:pPr algn="l"/>
          <a:r>
            <a:rPr lang="pt-BR" sz="1000"/>
            <a:t>Justificativa: Falta de segurança na vacina, pelo pouco tempo da fabricação. </a:t>
          </a:r>
        </a:p>
      </dgm:t>
    </dgm:pt>
    <dgm:pt modelId="{10229E01-CCE7-4CEE-926D-7174E7AB1FF4}" type="parTrans" cxnId="{3080FD92-3583-4FCA-A317-C88302DF1464}">
      <dgm:prSet/>
      <dgm:spPr/>
      <dgm:t>
        <a:bodyPr/>
        <a:lstStyle/>
        <a:p>
          <a:pPr algn="l"/>
          <a:endParaRPr lang="pt-BR"/>
        </a:p>
      </dgm:t>
    </dgm:pt>
    <dgm:pt modelId="{70B9B94A-B55A-4161-A0A4-56D2B01BC05D}" type="sibTrans" cxnId="{3080FD92-3583-4FCA-A317-C88302DF1464}">
      <dgm:prSet/>
      <dgm:spPr/>
      <dgm:t>
        <a:bodyPr/>
        <a:lstStyle/>
        <a:p>
          <a:pPr algn="l"/>
          <a:endParaRPr lang="pt-BR"/>
        </a:p>
      </dgm:t>
    </dgm:pt>
    <dgm:pt modelId="{E2B9E8F9-96D4-42EB-B0CF-C83AF9C4D30C}">
      <dgm:prSet custT="1"/>
      <dgm:spPr/>
      <dgm:t>
        <a:bodyPr/>
        <a:lstStyle/>
        <a:p>
          <a:pPr algn="l"/>
          <a:r>
            <a:rPr lang="pt-BR" sz="1000"/>
            <a:t>Não </a:t>
          </a:r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responderam</a:t>
          </a:r>
          <a:r>
            <a:rPr lang="pt-BR" sz="1000"/>
            <a:t>: 07</a:t>
          </a:r>
        </a:p>
      </dgm:t>
    </dgm:pt>
    <dgm:pt modelId="{A1F282A2-A0D4-4454-9DAE-848982149289}" type="parTrans" cxnId="{D55B23DE-9D97-4A8F-8427-E38EAE3DCC23}">
      <dgm:prSet/>
      <dgm:spPr/>
      <dgm:t>
        <a:bodyPr/>
        <a:lstStyle/>
        <a:p>
          <a:pPr algn="l"/>
          <a:endParaRPr lang="pt-BR"/>
        </a:p>
      </dgm:t>
    </dgm:pt>
    <dgm:pt modelId="{A8EA6EFC-4D53-49BD-B37C-89FEA09D2037}" type="sibTrans" cxnId="{D55B23DE-9D97-4A8F-8427-E38EAE3DCC23}">
      <dgm:prSet/>
      <dgm:spPr/>
      <dgm:t>
        <a:bodyPr/>
        <a:lstStyle/>
        <a:p>
          <a:pPr algn="l"/>
          <a:endParaRPr lang="pt-BR"/>
        </a:p>
      </dgm:t>
    </dgm:pt>
    <dgm:pt modelId="{5163591D-BAA1-4416-8887-147AFEDF62A9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Coronavac: 78</a:t>
          </a:r>
        </a:p>
      </dgm:t>
    </dgm:pt>
    <dgm:pt modelId="{3F0B74FD-70A0-446A-8394-1E89200DE3F7}" type="parTrans" cxnId="{698412BD-6EAE-4790-9FB2-6371B870A205}">
      <dgm:prSet/>
      <dgm:spPr/>
      <dgm:t>
        <a:bodyPr/>
        <a:lstStyle/>
        <a:p>
          <a:pPr algn="l"/>
          <a:endParaRPr lang="pt-BR"/>
        </a:p>
      </dgm:t>
    </dgm:pt>
    <dgm:pt modelId="{23C2BAC9-A37B-4368-9049-C23E3A83875F}" type="sibTrans" cxnId="{698412BD-6EAE-4790-9FB2-6371B870A205}">
      <dgm:prSet/>
      <dgm:spPr/>
      <dgm:t>
        <a:bodyPr/>
        <a:lstStyle/>
        <a:p>
          <a:pPr algn="l"/>
          <a:endParaRPr lang="pt-BR"/>
        </a:p>
      </dgm:t>
    </dgm:pt>
    <dgm:pt modelId="{5C050365-FE96-40CA-8E46-2DD4B86E809E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Janssen: 13</a:t>
          </a:r>
        </a:p>
      </dgm:t>
    </dgm:pt>
    <dgm:pt modelId="{EE384784-FA23-4088-9C3C-4AB24584E7C5}" type="parTrans" cxnId="{F4C8567B-E4C2-48C8-828D-DAA832F9FFDC}">
      <dgm:prSet/>
      <dgm:spPr/>
      <dgm:t>
        <a:bodyPr/>
        <a:lstStyle/>
        <a:p>
          <a:pPr algn="l"/>
          <a:endParaRPr lang="pt-BR"/>
        </a:p>
      </dgm:t>
    </dgm:pt>
    <dgm:pt modelId="{7958C949-336B-4369-9CAA-304CC49F63D0}" type="sibTrans" cxnId="{F4C8567B-E4C2-48C8-828D-DAA832F9FFDC}">
      <dgm:prSet/>
      <dgm:spPr/>
      <dgm:t>
        <a:bodyPr/>
        <a:lstStyle/>
        <a:p>
          <a:pPr algn="l"/>
          <a:endParaRPr lang="pt-BR"/>
        </a:p>
      </dgm:t>
    </dgm:pt>
    <dgm:pt modelId="{5D91F23D-9972-4A01-9109-772E0A3ABA9B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AstraZeneca: 78</a:t>
          </a:r>
        </a:p>
      </dgm:t>
    </dgm:pt>
    <dgm:pt modelId="{BDD2B27D-4752-49FC-9485-38D16BC0AE20}" type="parTrans" cxnId="{B80AFD00-80D6-4EC5-9DDF-E1ADA62155F8}">
      <dgm:prSet/>
      <dgm:spPr/>
      <dgm:t>
        <a:bodyPr/>
        <a:lstStyle/>
        <a:p>
          <a:pPr algn="l"/>
          <a:endParaRPr lang="pt-BR"/>
        </a:p>
      </dgm:t>
    </dgm:pt>
    <dgm:pt modelId="{C825CA0E-230C-4EF4-A762-6C72FAEC7A69}" type="sibTrans" cxnId="{B80AFD00-80D6-4EC5-9DDF-E1ADA62155F8}">
      <dgm:prSet/>
      <dgm:spPr/>
      <dgm:t>
        <a:bodyPr/>
        <a:lstStyle/>
        <a:p>
          <a:pPr algn="l"/>
          <a:endParaRPr lang="pt-BR"/>
        </a:p>
      </dgm:t>
    </dgm:pt>
    <dgm:pt modelId="{FCEAB02D-FC4B-46AF-B9CD-194E841C98EB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Não sabem: 05</a:t>
          </a:r>
        </a:p>
      </dgm:t>
    </dgm:pt>
    <dgm:pt modelId="{10485237-564D-40B9-B1F3-655BDB4AEDCA}" type="parTrans" cxnId="{5A25BAEF-8F23-404A-AAFD-3303FEBE1E6C}">
      <dgm:prSet/>
      <dgm:spPr/>
      <dgm:t>
        <a:bodyPr/>
        <a:lstStyle/>
        <a:p>
          <a:pPr algn="l"/>
          <a:endParaRPr lang="pt-BR"/>
        </a:p>
      </dgm:t>
    </dgm:pt>
    <dgm:pt modelId="{44993E4C-333C-4EAB-9DCE-0F1A53B4C499}" type="sibTrans" cxnId="{5A25BAEF-8F23-404A-AAFD-3303FEBE1E6C}">
      <dgm:prSet/>
      <dgm:spPr/>
      <dgm:t>
        <a:bodyPr/>
        <a:lstStyle/>
        <a:p>
          <a:pPr algn="l"/>
          <a:endParaRPr lang="pt-BR"/>
        </a:p>
      </dgm:t>
    </dgm:pt>
    <dgm:pt modelId="{247B20A8-031C-4380-B4F5-0D6AFAFCBFF6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02</a:t>
          </a:r>
        </a:p>
      </dgm:t>
    </dgm:pt>
    <dgm:pt modelId="{AC4BEA90-5DB3-4F1B-89B5-766CCFE3396A}" type="parTrans" cxnId="{34BF7D01-51A9-44E6-B423-DF5D7155BA01}">
      <dgm:prSet/>
      <dgm:spPr/>
      <dgm:t>
        <a:bodyPr/>
        <a:lstStyle/>
        <a:p>
          <a:pPr algn="l"/>
          <a:endParaRPr lang="pt-BR"/>
        </a:p>
      </dgm:t>
    </dgm:pt>
    <dgm:pt modelId="{24CBE986-2D09-4DE7-93C4-1A6EC5326C3F}" type="sibTrans" cxnId="{34BF7D01-51A9-44E6-B423-DF5D7155BA01}">
      <dgm:prSet/>
      <dgm:spPr/>
      <dgm:t>
        <a:bodyPr/>
        <a:lstStyle/>
        <a:p>
          <a:pPr algn="l"/>
          <a:endParaRPr lang="pt-BR"/>
        </a:p>
      </dgm:t>
    </dgm:pt>
    <dgm:pt modelId="{50E21CEE-ED3E-4CFA-82BA-2D25997FCC9E}">
      <dgm:prSet/>
      <dgm:spPr/>
      <dgm:t>
        <a:bodyPr/>
        <a:lstStyle/>
        <a:p>
          <a:pPr algn="l"/>
          <a:endParaRPr lang="pt-BR" sz="600"/>
        </a:p>
      </dgm:t>
    </dgm:pt>
    <dgm:pt modelId="{D3E49892-646E-4942-BA02-B1167BFE2D7F}" type="parTrans" cxnId="{A4D7372D-56D7-4C8B-BD3F-45C440793E10}">
      <dgm:prSet/>
      <dgm:spPr/>
      <dgm:t>
        <a:bodyPr/>
        <a:lstStyle/>
        <a:p>
          <a:pPr algn="l"/>
          <a:endParaRPr lang="pt-BR"/>
        </a:p>
      </dgm:t>
    </dgm:pt>
    <dgm:pt modelId="{35D11A76-4438-40E8-A9AB-02A79C12E5E3}" type="sibTrans" cxnId="{A4D7372D-56D7-4C8B-BD3F-45C440793E10}">
      <dgm:prSet/>
      <dgm:spPr/>
      <dgm:t>
        <a:bodyPr/>
        <a:lstStyle/>
        <a:p>
          <a:pPr algn="l"/>
          <a:endParaRPr lang="pt-BR"/>
        </a:p>
      </dgm:t>
    </dgm:pt>
    <dgm:pt modelId="{3A53FD75-B417-45EC-9CA5-8F4B77278012}">
      <dgm:prSet custT="1"/>
      <dgm:spPr/>
      <dgm:t>
        <a:bodyPr/>
        <a:lstStyle/>
        <a:p>
          <a:pPr algn="l"/>
          <a:r>
            <a:rPr lang="pt-BR" sz="10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00</a:t>
          </a:r>
        </a:p>
      </dgm:t>
    </dgm:pt>
    <dgm:pt modelId="{15EC684D-392C-45E7-AF07-0D48D5DA72E5}" type="parTrans" cxnId="{06B45C0F-D219-4B2F-842B-2973F69D22DC}">
      <dgm:prSet/>
      <dgm:spPr/>
      <dgm:t>
        <a:bodyPr/>
        <a:lstStyle/>
        <a:p>
          <a:pPr algn="l"/>
          <a:endParaRPr lang="pt-BR"/>
        </a:p>
      </dgm:t>
    </dgm:pt>
    <dgm:pt modelId="{06E32257-9BB5-4DD5-A55E-62C9EC73F870}" type="sibTrans" cxnId="{06B45C0F-D219-4B2F-842B-2973F69D22DC}">
      <dgm:prSet/>
      <dgm:spPr/>
      <dgm:t>
        <a:bodyPr/>
        <a:lstStyle/>
        <a:p>
          <a:pPr algn="l"/>
          <a:endParaRPr lang="pt-BR"/>
        </a:p>
      </dgm:t>
    </dgm:pt>
    <dgm:pt modelId="{EF6CE0C6-22ED-472F-AB69-D229057FB04B}">
      <dgm:prSet phldrT="[Texto]" custT="1"/>
      <dgm:spPr/>
      <dgm:t>
        <a:bodyPr/>
        <a:lstStyle/>
        <a:p>
          <a:pPr algn="l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 Irá tomar a vacina? </a:t>
          </a:r>
          <a:endParaRPr lang="pt-BR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0D9D2B-E065-4C4B-AA8B-A3DA67B7A7FF}" type="sibTrans" cxnId="{9ABF6653-A177-4CD8-BF0D-F8EED283C4A4}">
      <dgm:prSet/>
      <dgm:spPr/>
      <dgm:t>
        <a:bodyPr/>
        <a:lstStyle/>
        <a:p>
          <a:pPr algn="l"/>
          <a:endParaRPr lang="pt-BR"/>
        </a:p>
      </dgm:t>
    </dgm:pt>
    <dgm:pt modelId="{FD01697D-AC78-44F3-87E7-91E3ED50A6F2}" type="parTrans" cxnId="{9ABF6653-A177-4CD8-BF0D-F8EED283C4A4}">
      <dgm:prSet/>
      <dgm:spPr/>
      <dgm:t>
        <a:bodyPr/>
        <a:lstStyle/>
        <a:p>
          <a:pPr algn="l"/>
          <a:endParaRPr lang="pt-BR"/>
        </a:p>
      </dgm:t>
    </dgm:pt>
    <dgm:pt modelId="{C776F0F0-78F3-4E41-B12C-88A83F0AF7EE}" type="pres">
      <dgm:prSet presAssocID="{182FA13C-F8C1-40FF-B0F9-5C3B8FDD6E7A}" presName="Name0" presStyleCnt="0">
        <dgm:presLayoutVars>
          <dgm:dir/>
          <dgm:animLvl val="lvl"/>
          <dgm:resizeHandles val="exact"/>
        </dgm:presLayoutVars>
      </dgm:prSet>
      <dgm:spPr/>
    </dgm:pt>
    <dgm:pt modelId="{CC6345B3-77A3-434D-8FC3-CD608AF5D7F5}" type="pres">
      <dgm:prSet presAssocID="{86974013-E0D5-4287-9922-08F01FB7F8F7}" presName="linNode" presStyleCnt="0"/>
      <dgm:spPr/>
    </dgm:pt>
    <dgm:pt modelId="{A3BCC219-E209-4CC9-BB0E-9F5FB8FC25A3}" type="pres">
      <dgm:prSet presAssocID="{86974013-E0D5-4287-9922-08F01FB7F8F7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BE1CAC5E-915F-4507-B619-1EF98EF40B62}" type="pres">
      <dgm:prSet presAssocID="{86974013-E0D5-4287-9922-08F01FB7F8F7}" presName="descendantText" presStyleLbl="alignAccFollowNode1" presStyleIdx="0" presStyleCnt="3" custScaleY="153649" custLinFactNeighborX="136" custLinFactNeighborY="12282">
        <dgm:presLayoutVars>
          <dgm:bulletEnabled val="1"/>
        </dgm:presLayoutVars>
      </dgm:prSet>
      <dgm:spPr/>
    </dgm:pt>
    <dgm:pt modelId="{848FF528-91C1-4CC4-9C05-BDEAD3C21722}" type="pres">
      <dgm:prSet presAssocID="{18C6AECD-2C4F-48F7-86AF-40A06E98B003}" presName="sp" presStyleCnt="0"/>
      <dgm:spPr/>
    </dgm:pt>
    <dgm:pt modelId="{D0307FCE-B4BD-41E7-AE58-08DA70EEB64F}" type="pres">
      <dgm:prSet presAssocID="{EF6CE0C6-22ED-472F-AB69-D229057FB04B}" presName="linNode" presStyleCnt="0"/>
      <dgm:spPr/>
    </dgm:pt>
    <dgm:pt modelId="{DC4FE45C-DFE5-4DFB-888E-C04BBA3DF1BF}" type="pres">
      <dgm:prSet presAssocID="{EF6CE0C6-22ED-472F-AB69-D229057FB04B}" presName="parentText" presStyleLbl="node1" presStyleIdx="1" presStyleCnt="3" custScaleY="149733">
        <dgm:presLayoutVars>
          <dgm:chMax val="1"/>
          <dgm:bulletEnabled val="1"/>
        </dgm:presLayoutVars>
      </dgm:prSet>
      <dgm:spPr/>
    </dgm:pt>
    <dgm:pt modelId="{3442AD3E-7F74-41A6-BAA6-4ABF36DDCFAF}" type="pres">
      <dgm:prSet presAssocID="{EF6CE0C6-22ED-472F-AB69-D229057FB04B}" presName="descendantText" presStyleLbl="alignAccFollowNode1" presStyleIdx="1" presStyleCnt="3" custScaleY="269848" custLinFactNeighborX="-1000" custLinFactNeighborY="15942">
        <dgm:presLayoutVars>
          <dgm:bulletEnabled val="1"/>
        </dgm:presLayoutVars>
      </dgm:prSet>
      <dgm:spPr/>
    </dgm:pt>
    <dgm:pt modelId="{25D35579-8A98-485A-81F3-0AA577B1A1F5}" type="pres">
      <dgm:prSet presAssocID="{390D9D2B-E065-4C4B-AA8B-A3DA67B7A7FF}" presName="sp" presStyleCnt="0"/>
      <dgm:spPr/>
    </dgm:pt>
    <dgm:pt modelId="{38BCA455-7717-45DC-953F-76BF6361DD02}" type="pres">
      <dgm:prSet presAssocID="{7912F7E0-F754-4BBA-B99E-3AEB6B81B410}" presName="linNode" presStyleCnt="0"/>
      <dgm:spPr/>
    </dgm:pt>
    <dgm:pt modelId="{C55F5C17-F0D3-42B9-BF64-BAA5529BF779}" type="pres">
      <dgm:prSet presAssocID="{7912F7E0-F754-4BBA-B99E-3AEB6B81B410}" presName="parentText" presStyleLbl="node1" presStyleIdx="2" presStyleCnt="3" custScaleX="91671" custScaleY="198694">
        <dgm:presLayoutVars>
          <dgm:chMax val="1"/>
          <dgm:bulletEnabled val="1"/>
        </dgm:presLayoutVars>
      </dgm:prSet>
      <dgm:spPr/>
    </dgm:pt>
    <dgm:pt modelId="{14C0CB06-8008-489C-B073-3B7633B3060A}" type="pres">
      <dgm:prSet presAssocID="{7912F7E0-F754-4BBA-B99E-3AEB6B81B410}" presName="descendantText" presStyleLbl="alignAccFollowNode1" presStyleIdx="2" presStyleCnt="3" custScaleY="203608">
        <dgm:presLayoutVars>
          <dgm:bulletEnabled val="1"/>
        </dgm:presLayoutVars>
      </dgm:prSet>
      <dgm:spPr/>
    </dgm:pt>
  </dgm:ptLst>
  <dgm:cxnLst>
    <dgm:cxn modelId="{B80AFD00-80D6-4EC5-9DDF-E1ADA62155F8}" srcId="{7912F7E0-F754-4BBA-B99E-3AEB6B81B410}" destId="{5D91F23D-9972-4A01-9109-772E0A3ABA9B}" srcOrd="3" destOrd="0" parTransId="{BDD2B27D-4752-49FC-9485-38D16BC0AE20}" sibTransId="{C825CA0E-230C-4EF4-A762-6C72FAEC7A69}"/>
    <dgm:cxn modelId="{34BF7D01-51A9-44E6-B423-DF5D7155BA01}" srcId="{7912F7E0-F754-4BBA-B99E-3AEB6B81B410}" destId="{247B20A8-031C-4380-B4F5-0D6AFAFCBFF6}" srcOrd="5" destOrd="0" parTransId="{AC4BEA90-5DB3-4F1B-89B5-766CCFE3396A}" sibTransId="{24CBE986-2D09-4DE7-93C4-1A6EC5326C3F}"/>
    <dgm:cxn modelId="{E8519D03-D980-4B2B-A8B3-0FFA3FB4CCB9}" type="presOf" srcId="{FF333565-0615-435B-A857-1C481BCB7DFA}" destId="{3442AD3E-7F74-41A6-BAA6-4ABF36DDCFAF}" srcOrd="0" destOrd="2" presId="urn:microsoft.com/office/officeart/2005/8/layout/vList5"/>
    <dgm:cxn modelId="{04049E08-448C-41DE-AF6D-25CBF56DFDE0}" srcId="{182FA13C-F8C1-40FF-B0F9-5C3B8FDD6E7A}" destId="{86974013-E0D5-4287-9922-08F01FB7F8F7}" srcOrd="0" destOrd="0" parTransId="{3C1DC9F4-7198-4059-AEA6-90D39D37DFE6}" sibTransId="{18C6AECD-2C4F-48F7-86AF-40A06E98B003}"/>
    <dgm:cxn modelId="{DF5D9E08-B98A-4D78-A8A5-B4B2CF27A022}" type="presOf" srcId="{247B20A8-031C-4380-B4F5-0D6AFAFCBFF6}" destId="{14C0CB06-8008-489C-B073-3B7633B3060A}" srcOrd="0" destOrd="5" presId="urn:microsoft.com/office/officeart/2005/8/layout/vList5"/>
    <dgm:cxn modelId="{B454C909-2742-4A58-9937-496A0E8409FA}" type="presOf" srcId="{5D91F23D-9972-4A01-9109-772E0A3ABA9B}" destId="{14C0CB06-8008-489C-B073-3B7633B3060A}" srcOrd="0" destOrd="3" presId="urn:microsoft.com/office/officeart/2005/8/layout/vList5"/>
    <dgm:cxn modelId="{06B45C0F-D219-4B2F-842B-2973F69D22DC}" srcId="{86974013-E0D5-4287-9922-08F01FB7F8F7}" destId="{3A53FD75-B417-45EC-9CA5-8F4B77278012}" srcOrd="3" destOrd="0" parTransId="{15EC684D-392C-45E7-AF07-0D48D5DA72E5}" sibTransId="{06E32257-9BB5-4DD5-A55E-62C9EC73F870}"/>
    <dgm:cxn modelId="{63D5AE1E-D330-4421-B72A-FA55C79D070C}" type="presOf" srcId="{97EDA623-3969-4F74-9E3B-770E35BA2F61}" destId="{14C0CB06-8008-489C-B073-3B7633B3060A}" srcOrd="0" destOrd="0" presId="urn:microsoft.com/office/officeart/2005/8/layout/vList5"/>
    <dgm:cxn modelId="{A4D7372D-56D7-4C8B-BD3F-45C440793E10}" srcId="{7912F7E0-F754-4BBA-B99E-3AEB6B81B410}" destId="{50E21CEE-ED3E-4CFA-82BA-2D25997FCC9E}" srcOrd="6" destOrd="0" parTransId="{D3E49892-646E-4942-BA02-B1167BFE2D7F}" sibTransId="{35D11A76-4438-40E8-A9AB-02A79C12E5E3}"/>
    <dgm:cxn modelId="{B6D63C38-2609-454A-8F4F-01BFC5B46DF2}" type="presOf" srcId="{86974013-E0D5-4287-9922-08F01FB7F8F7}" destId="{A3BCC219-E209-4CC9-BB0E-9F5FB8FC25A3}" srcOrd="0" destOrd="0" presId="urn:microsoft.com/office/officeart/2005/8/layout/vList5"/>
    <dgm:cxn modelId="{BDC8B73E-C0DA-4DE3-8060-03ACDDEF51C2}" srcId="{7912F7E0-F754-4BBA-B99E-3AEB6B81B410}" destId="{97EDA623-3969-4F74-9E3B-770E35BA2F61}" srcOrd="0" destOrd="0" parTransId="{AF6548E0-6DF4-46EB-AAE9-2AF97B5E46D5}" sibTransId="{771AD9C3-B809-483E-94B0-6BBF560EFF4C}"/>
    <dgm:cxn modelId="{3E667167-8672-4A32-8E59-DDDCFECA869A}" type="presOf" srcId="{3A53FD75-B417-45EC-9CA5-8F4B77278012}" destId="{BE1CAC5E-915F-4507-B619-1EF98EF40B62}" srcOrd="0" destOrd="3" presId="urn:microsoft.com/office/officeart/2005/8/layout/vList5"/>
    <dgm:cxn modelId="{54804848-873A-4836-A1B1-697A0005178E}" type="presOf" srcId="{8F5361FE-E238-400F-8AB5-EA0BB46057BF}" destId="{BE1CAC5E-915F-4507-B619-1EF98EF40B62}" srcOrd="0" destOrd="2" presId="urn:microsoft.com/office/officeart/2005/8/layout/vList5"/>
    <dgm:cxn modelId="{AA43E449-596A-4B5F-87CE-4CDF68291DFB}" srcId="{182FA13C-F8C1-40FF-B0F9-5C3B8FDD6E7A}" destId="{7912F7E0-F754-4BBA-B99E-3AEB6B81B410}" srcOrd="2" destOrd="0" parTransId="{542B1CF8-66DC-4370-A777-93D5AC319BA7}" sibTransId="{E397C5A0-FF9E-4A7D-BD8D-6149FD9B0B47}"/>
    <dgm:cxn modelId="{F87BF46A-E721-4D0F-93F4-B853041A10C3}" type="presOf" srcId="{EF6CE0C6-22ED-472F-AB69-D229057FB04B}" destId="{DC4FE45C-DFE5-4DFB-888E-C04BBA3DF1BF}" srcOrd="0" destOrd="0" presId="urn:microsoft.com/office/officeart/2005/8/layout/vList5"/>
    <dgm:cxn modelId="{2F570373-1EFC-44D1-A8B4-18E48E78F9D0}" type="presOf" srcId="{5C050365-FE96-40CA-8E46-2DD4B86E809E}" destId="{14C0CB06-8008-489C-B073-3B7633B3060A}" srcOrd="0" destOrd="2" presId="urn:microsoft.com/office/officeart/2005/8/layout/vList5"/>
    <dgm:cxn modelId="{9ABF6653-A177-4CD8-BF0D-F8EED283C4A4}" srcId="{182FA13C-F8C1-40FF-B0F9-5C3B8FDD6E7A}" destId="{EF6CE0C6-22ED-472F-AB69-D229057FB04B}" srcOrd="1" destOrd="0" parTransId="{FD01697D-AC78-44F3-87E7-91E3ED50A6F2}" sibTransId="{390D9D2B-E065-4C4B-AA8B-A3DA67B7A7FF}"/>
    <dgm:cxn modelId="{1F77B358-0B6E-420C-B62D-27658A22C919}" type="presOf" srcId="{1A37622E-4140-4094-9096-1BEEB1A03B66}" destId="{BE1CAC5E-915F-4507-B619-1EF98EF40B62}" srcOrd="0" destOrd="0" presId="urn:microsoft.com/office/officeart/2005/8/layout/vList5"/>
    <dgm:cxn modelId="{F4C8567B-E4C2-48C8-828D-DAA832F9FFDC}" srcId="{7912F7E0-F754-4BBA-B99E-3AEB6B81B410}" destId="{5C050365-FE96-40CA-8E46-2DD4B86E809E}" srcOrd="2" destOrd="0" parTransId="{EE384784-FA23-4088-9C3C-4AB24584E7C5}" sibTransId="{7958C949-336B-4369-9CAA-304CC49F63D0}"/>
    <dgm:cxn modelId="{DDAA1D89-B5AD-416C-8E11-06B422CED449}" type="presOf" srcId="{5163591D-BAA1-4416-8887-147AFEDF62A9}" destId="{14C0CB06-8008-489C-B073-3B7633B3060A}" srcOrd="0" destOrd="1" presId="urn:microsoft.com/office/officeart/2005/8/layout/vList5"/>
    <dgm:cxn modelId="{3080FD92-3583-4FCA-A317-C88302DF1464}" srcId="{EF6CE0C6-22ED-472F-AB69-D229057FB04B}" destId="{FF333565-0615-435B-A857-1C481BCB7DFA}" srcOrd="2" destOrd="0" parTransId="{10229E01-CCE7-4CEE-926D-7174E7AB1FF4}" sibTransId="{70B9B94A-B55A-4161-A0A4-56D2B01BC05D}"/>
    <dgm:cxn modelId="{51846895-4D97-4D1D-B6FC-2961EEB92F34}" srcId="{86974013-E0D5-4287-9922-08F01FB7F8F7}" destId="{8F5361FE-E238-400F-8AB5-EA0BB46057BF}" srcOrd="2" destOrd="0" parTransId="{9A35E54F-70C3-41E7-996E-C92A190E26EE}" sibTransId="{D8E52514-06AE-4D78-BE67-F04A20A29594}"/>
    <dgm:cxn modelId="{64D4D196-13B6-4DD9-BC73-495D7E2A7D7F}" type="presOf" srcId="{FCEAB02D-FC4B-46AF-B9CD-194E841C98EB}" destId="{14C0CB06-8008-489C-B073-3B7633B3060A}" srcOrd="0" destOrd="4" presId="urn:microsoft.com/office/officeart/2005/8/layout/vList5"/>
    <dgm:cxn modelId="{42AAB3B8-406C-44A6-B956-74122BA7700D}" type="presOf" srcId="{50E21CEE-ED3E-4CFA-82BA-2D25997FCC9E}" destId="{14C0CB06-8008-489C-B073-3B7633B3060A}" srcOrd="0" destOrd="6" presId="urn:microsoft.com/office/officeart/2005/8/layout/vList5"/>
    <dgm:cxn modelId="{698412BD-6EAE-4790-9FB2-6371B870A205}" srcId="{7912F7E0-F754-4BBA-B99E-3AEB6B81B410}" destId="{5163591D-BAA1-4416-8887-147AFEDF62A9}" srcOrd="1" destOrd="0" parTransId="{3F0B74FD-70A0-446A-8394-1E89200DE3F7}" sibTransId="{23C2BAC9-A37B-4368-9049-C23E3A83875F}"/>
    <dgm:cxn modelId="{A273BFC0-5CED-48DF-A867-22DE72CB4C40}" type="presOf" srcId="{8C71AED0-E8C4-4D45-824E-127DBC6FAE68}" destId="{3442AD3E-7F74-41A6-BAA6-4ABF36DDCFAF}" srcOrd="0" destOrd="0" presId="urn:microsoft.com/office/officeart/2005/8/layout/vList5"/>
    <dgm:cxn modelId="{64B0FDC2-8C5D-4CFB-9D0A-2F38424A5616}" type="presOf" srcId="{E2B9E8F9-96D4-42EB-B0CF-C83AF9C4D30C}" destId="{3442AD3E-7F74-41A6-BAA6-4ABF36DDCFAF}" srcOrd="0" destOrd="3" presId="urn:microsoft.com/office/officeart/2005/8/layout/vList5"/>
    <dgm:cxn modelId="{7590ABCF-7285-4A65-AE61-A8193C73E1B0}" type="presOf" srcId="{19FBF1BA-6575-4B92-9DC4-DC11120EC9B6}" destId="{BE1CAC5E-915F-4507-B619-1EF98EF40B62}" srcOrd="0" destOrd="1" presId="urn:microsoft.com/office/officeart/2005/8/layout/vList5"/>
    <dgm:cxn modelId="{0B8C26D6-E852-4CE6-84FB-7A9B573E1A92}" type="presOf" srcId="{30EBEE41-6B7B-4403-BCF6-CEE3DE9E07B4}" destId="{3442AD3E-7F74-41A6-BAA6-4ABF36DDCFAF}" srcOrd="0" destOrd="1" presId="urn:microsoft.com/office/officeart/2005/8/layout/vList5"/>
    <dgm:cxn modelId="{D55B23DE-9D97-4A8F-8427-E38EAE3DCC23}" srcId="{EF6CE0C6-22ED-472F-AB69-D229057FB04B}" destId="{E2B9E8F9-96D4-42EB-B0CF-C83AF9C4D30C}" srcOrd="3" destOrd="0" parTransId="{A1F282A2-A0D4-4454-9DAE-848982149289}" sibTransId="{A8EA6EFC-4D53-49BD-B37C-89FEA09D2037}"/>
    <dgm:cxn modelId="{449052E0-FF2F-4F3D-8FF2-5141CBDCB97F}" type="presOf" srcId="{7912F7E0-F754-4BBA-B99E-3AEB6B81B410}" destId="{C55F5C17-F0D3-42B9-BF64-BAA5529BF779}" srcOrd="0" destOrd="0" presId="urn:microsoft.com/office/officeart/2005/8/layout/vList5"/>
    <dgm:cxn modelId="{F25867E1-3F88-463D-BD1D-E5E523263045}" srcId="{86974013-E0D5-4287-9922-08F01FB7F8F7}" destId="{1A37622E-4140-4094-9096-1BEEB1A03B66}" srcOrd="0" destOrd="0" parTransId="{66BC157B-6179-4E65-B78B-19C7F19DC109}" sibTransId="{C52018B6-1EF9-4EC5-8E7D-A6D026F5B411}"/>
    <dgm:cxn modelId="{B18BCAE3-DE4B-406E-A7C8-B527FECC3193}" srcId="{86974013-E0D5-4287-9922-08F01FB7F8F7}" destId="{19FBF1BA-6575-4B92-9DC4-DC11120EC9B6}" srcOrd="1" destOrd="0" parTransId="{4C4D7861-3595-4FA1-AF44-6E2CF80DB579}" sibTransId="{688C9F93-D512-462D-B721-169066E846D9}"/>
    <dgm:cxn modelId="{BEFF2FE7-F76E-46C3-8A4F-F26EF12A78CF}" type="presOf" srcId="{182FA13C-F8C1-40FF-B0F9-5C3B8FDD6E7A}" destId="{C776F0F0-78F3-4E41-B12C-88A83F0AF7EE}" srcOrd="0" destOrd="0" presId="urn:microsoft.com/office/officeart/2005/8/layout/vList5"/>
    <dgm:cxn modelId="{F08619EE-1AC5-4887-B11D-C98400178651}" srcId="{EF6CE0C6-22ED-472F-AB69-D229057FB04B}" destId="{8C71AED0-E8C4-4D45-824E-127DBC6FAE68}" srcOrd="0" destOrd="0" parTransId="{2E1E521E-D896-4A53-A3B6-E985DFF1F619}" sibTransId="{8046B4A6-07C7-4086-AA6F-B6FA977F45BF}"/>
    <dgm:cxn modelId="{5A25BAEF-8F23-404A-AAFD-3303FEBE1E6C}" srcId="{7912F7E0-F754-4BBA-B99E-3AEB6B81B410}" destId="{FCEAB02D-FC4B-46AF-B9CD-194E841C98EB}" srcOrd="4" destOrd="0" parTransId="{10485237-564D-40B9-B1F3-655BDB4AEDCA}" sibTransId="{44993E4C-333C-4EAB-9DCE-0F1A53B4C499}"/>
    <dgm:cxn modelId="{C3ABB9F9-A305-47DB-84A8-1BB3DBC54EAD}" srcId="{EF6CE0C6-22ED-472F-AB69-D229057FB04B}" destId="{30EBEE41-6B7B-4403-BCF6-CEE3DE9E07B4}" srcOrd="1" destOrd="0" parTransId="{D525BF48-1CA7-4A18-8DE4-886DD9DA4F32}" sibTransId="{E009EFE9-CA69-43AE-A566-5E496BD3C4D1}"/>
    <dgm:cxn modelId="{DB15AEA0-F85C-43C2-A69C-B9FE6C125C7F}" type="presParOf" srcId="{C776F0F0-78F3-4E41-B12C-88A83F0AF7EE}" destId="{CC6345B3-77A3-434D-8FC3-CD608AF5D7F5}" srcOrd="0" destOrd="0" presId="urn:microsoft.com/office/officeart/2005/8/layout/vList5"/>
    <dgm:cxn modelId="{93C72788-13F4-4BC9-BD22-8B027985A447}" type="presParOf" srcId="{CC6345B3-77A3-434D-8FC3-CD608AF5D7F5}" destId="{A3BCC219-E209-4CC9-BB0E-9F5FB8FC25A3}" srcOrd="0" destOrd="0" presId="urn:microsoft.com/office/officeart/2005/8/layout/vList5"/>
    <dgm:cxn modelId="{BD2069C8-152C-4B31-95FF-D84380FB59B2}" type="presParOf" srcId="{CC6345B3-77A3-434D-8FC3-CD608AF5D7F5}" destId="{BE1CAC5E-915F-4507-B619-1EF98EF40B62}" srcOrd="1" destOrd="0" presId="urn:microsoft.com/office/officeart/2005/8/layout/vList5"/>
    <dgm:cxn modelId="{AE5B4288-2EF7-41BA-9A83-2379D4A05A9D}" type="presParOf" srcId="{C776F0F0-78F3-4E41-B12C-88A83F0AF7EE}" destId="{848FF528-91C1-4CC4-9C05-BDEAD3C21722}" srcOrd="1" destOrd="0" presId="urn:microsoft.com/office/officeart/2005/8/layout/vList5"/>
    <dgm:cxn modelId="{24B3A30E-1665-4A78-8B40-1E4F0F2B93B5}" type="presParOf" srcId="{C776F0F0-78F3-4E41-B12C-88A83F0AF7EE}" destId="{D0307FCE-B4BD-41E7-AE58-08DA70EEB64F}" srcOrd="2" destOrd="0" presId="urn:microsoft.com/office/officeart/2005/8/layout/vList5"/>
    <dgm:cxn modelId="{E3B34F1B-11FF-4642-8D74-084B06C5B09C}" type="presParOf" srcId="{D0307FCE-B4BD-41E7-AE58-08DA70EEB64F}" destId="{DC4FE45C-DFE5-4DFB-888E-C04BBA3DF1BF}" srcOrd="0" destOrd="0" presId="urn:microsoft.com/office/officeart/2005/8/layout/vList5"/>
    <dgm:cxn modelId="{4AF5DE88-4946-453C-B135-8B51E75AEA7A}" type="presParOf" srcId="{D0307FCE-B4BD-41E7-AE58-08DA70EEB64F}" destId="{3442AD3E-7F74-41A6-BAA6-4ABF36DDCFAF}" srcOrd="1" destOrd="0" presId="urn:microsoft.com/office/officeart/2005/8/layout/vList5"/>
    <dgm:cxn modelId="{5ADFE441-F58E-46BE-968C-678AAF562B84}" type="presParOf" srcId="{C776F0F0-78F3-4E41-B12C-88A83F0AF7EE}" destId="{25D35579-8A98-485A-81F3-0AA577B1A1F5}" srcOrd="3" destOrd="0" presId="urn:microsoft.com/office/officeart/2005/8/layout/vList5"/>
    <dgm:cxn modelId="{0622671D-E15F-4DD7-A452-C675C3956FE5}" type="presParOf" srcId="{C776F0F0-78F3-4E41-B12C-88A83F0AF7EE}" destId="{38BCA455-7717-45DC-953F-76BF6361DD02}" srcOrd="4" destOrd="0" presId="urn:microsoft.com/office/officeart/2005/8/layout/vList5"/>
    <dgm:cxn modelId="{FE0179BB-9151-4574-A14A-5AC4DDA6552D}" type="presParOf" srcId="{38BCA455-7717-45DC-953F-76BF6361DD02}" destId="{C55F5C17-F0D3-42B9-BF64-BAA5529BF779}" srcOrd="0" destOrd="0" presId="urn:microsoft.com/office/officeart/2005/8/layout/vList5"/>
    <dgm:cxn modelId="{32657ED7-0641-4976-B37B-8B4A932CC977}" type="presParOf" srcId="{38BCA455-7717-45DC-953F-76BF6361DD02}" destId="{14C0CB06-8008-489C-B073-3B7633B3060A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64AAA1-AE5E-4FC5-8E98-F054E4BA768A}">
      <dsp:nvSpPr>
        <dsp:cNvPr id="0" name=""/>
        <dsp:cNvSpPr/>
      </dsp:nvSpPr>
      <dsp:spPr>
        <a:xfrm rot="5400000">
          <a:off x="1415628" y="-389697"/>
          <a:ext cx="600665" cy="1613862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Muito importante:  123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Pouco importante:  06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Não soube opinar: 07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00</a:t>
          </a:r>
        </a:p>
      </dsp:txBody>
      <dsp:txXfrm rot="-5400000">
        <a:off x="909030" y="146223"/>
        <a:ext cx="1584540" cy="542021"/>
      </dsp:txXfrm>
    </dsp:sp>
    <dsp:sp modelId="{0328FC59-50B1-4A8E-8622-DCD8CEA79D6D}">
      <dsp:nvSpPr>
        <dsp:cNvPr id="0" name=""/>
        <dsp:cNvSpPr/>
      </dsp:nvSpPr>
      <dsp:spPr>
        <a:xfrm>
          <a:off x="1232" y="247"/>
          <a:ext cx="907797" cy="8339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b="1" kern="1200"/>
            <a:t>A importância das vacinas para os seres humanos?</a:t>
          </a:r>
          <a:endParaRPr lang="pt-BR" sz="900" kern="1200"/>
        </a:p>
      </dsp:txBody>
      <dsp:txXfrm>
        <a:off x="41943" y="40958"/>
        <a:ext cx="826375" cy="752550"/>
      </dsp:txXfrm>
    </dsp:sp>
    <dsp:sp modelId="{8D46384A-1DA6-491C-9D83-4F137057CDF3}">
      <dsp:nvSpPr>
        <dsp:cNvPr id="0" name=""/>
        <dsp:cNvSpPr/>
      </dsp:nvSpPr>
      <dsp:spPr>
        <a:xfrm rot="5400000">
          <a:off x="1274074" y="498310"/>
          <a:ext cx="883773" cy="1613862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t-B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t-B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Muito importante:130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Pouco importante: 02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Não soube opinar: 04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Não responderam:00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t-B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909030" y="906496"/>
        <a:ext cx="1570720" cy="797489"/>
      </dsp:txXfrm>
    </dsp:sp>
    <dsp:sp modelId="{0E2444FC-8B77-4FCA-991A-A9B545C499CF}">
      <dsp:nvSpPr>
        <dsp:cNvPr id="0" name=""/>
        <dsp:cNvSpPr/>
      </dsp:nvSpPr>
      <dsp:spPr>
        <a:xfrm>
          <a:off x="1232" y="919855"/>
          <a:ext cx="907797" cy="770771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b="1" kern="1200"/>
            <a:t>Qual importância da vacinação contra as doenças?</a:t>
          </a:r>
          <a:endParaRPr lang="pt-BR" sz="900" kern="1200"/>
        </a:p>
      </dsp:txBody>
      <dsp:txXfrm>
        <a:off x="38858" y="957481"/>
        <a:ext cx="832545" cy="695519"/>
      </dsp:txXfrm>
    </dsp:sp>
    <dsp:sp modelId="{ED03E810-3E20-4BB3-824E-377D6747FB4E}">
      <dsp:nvSpPr>
        <dsp:cNvPr id="0" name=""/>
        <dsp:cNvSpPr/>
      </dsp:nvSpPr>
      <dsp:spPr>
        <a:xfrm rot="5400000">
          <a:off x="807073" y="1862499"/>
          <a:ext cx="1785838" cy="1613862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t-BR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COVID-19 (AstraZeneca, Pfizer, Janssen e Coronavac): 105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H1N1: 17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Febre Amarela: 12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HPV: 06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BCG: 03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Hepatite; Sarampo;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Poliomielite: 01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9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07</a:t>
          </a:r>
        </a:p>
      </dsp:txBody>
      <dsp:txXfrm rot="-5400000">
        <a:off x="893061" y="1855293"/>
        <a:ext cx="1535080" cy="1628274"/>
      </dsp:txXfrm>
    </dsp:sp>
    <dsp:sp modelId="{D85C2810-57E0-442E-BB8A-003B752CDCAC}">
      <dsp:nvSpPr>
        <dsp:cNvPr id="0" name=""/>
        <dsp:cNvSpPr/>
      </dsp:nvSpPr>
      <dsp:spPr>
        <a:xfrm>
          <a:off x="1232" y="2209059"/>
          <a:ext cx="907797" cy="92024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900" b="1" kern="1200"/>
            <a:t>Cite nome das vacinas existentes no Brasil, que você conhece:</a:t>
          </a:r>
          <a:endParaRPr lang="pt-BR" sz="900" kern="1200"/>
        </a:p>
      </dsp:txBody>
      <dsp:txXfrm>
        <a:off x="45547" y="2253374"/>
        <a:ext cx="819167" cy="8316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1CAC5E-915F-4507-B619-1EF98EF40B62}">
      <dsp:nvSpPr>
        <dsp:cNvPr id="0" name=""/>
        <dsp:cNvSpPr/>
      </dsp:nvSpPr>
      <dsp:spPr>
        <a:xfrm rot="5400000">
          <a:off x="1455926" y="-444889"/>
          <a:ext cx="692741" cy="1693845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Muito importante:134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Pouco importante:02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Não souberam opinar:00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00</a:t>
          </a:r>
        </a:p>
      </dsp:txBody>
      <dsp:txXfrm rot="-5400000">
        <a:off x="955375" y="89479"/>
        <a:ext cx="1660028" cy="625107"/>
      </dsp:txXfrm>
    </dsp:sp>
    <dsp:sp modelId="{A3BCC219-E209-4CC9-BB0E-9F5FB8FC25A3}">
      <dsp:nvSpPr>
        <dsp:cNvPr id="0" name=""/>
        <dsp:cNvSpPr/>
      </dsp:nvSpPr>
      <dsp:spPr>
        <a:xfrm>
          <a:off x="1293" y="64870"/>
          <a:ext cx="952787" cy="56357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Importância da vacinação Covid-19</a:t>
          </a:r>
        </a:p>
      </dsp:txBody>
      <dsp:txXfrm>
        <a:off x="28804" y="92381"/>
        <a:ext cx="897765" cy="508552"/>
      </dsp:txXfrm>
    </dsp:sp>
    <dsp:sp modelId="{3442AD3E-7F74-41A6-BAA6-4ABF36DDCFAF}">
      <dsp:nvSpPr>
        <dsp:cNvPr id="0" name=""/>
        <dsp:cNvSpPr/>
      </dsp:nvSpPr>
      <dsp:spPr>
        <a:xfrm rot="5400000">
          <a:off x="1183157" y="554479"/>
          <a:ext cx="1216636" cy="1693845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/>
            <a:t>Sim: 87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/>
            <a:t>Não:42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/>
            <a:t>Justificativa: Falta de segurança na vacina, pelo pouco tempo da fabricação.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/>
            <a:t>Não </a:t>
          </a: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responderam</a:t>
          </a:r>
          <a:r>
            <a:rPr lang="pt-BR" sz="1000" kern="1200"/>
            <a:t>: 07</a:t>
          </a:r>
        </a:p>
      </dsp:txBody>
      <dsp:txXfrm rot="-5400000">
        <a:off x="944553" y="852475"/>
        <a:ext cx="1634454" cy="1097854"/>
      </dsp:txXfrm>
    </dsp:sp>
    <dsp:sp modelId="{DC4FE45C-DFE5-4DFB-888E-C04BBA3DF1BF}">
      <dsp:nvSpPr>
        <dsp:cNvPr id="0" name=""/>
        <dsp:cNvSpPr/>
      </dsp:nvSpPr>
      <dsp:spPr>
        <a:xfrm>
          <a:off x="1293" y="907597"/>
          <a:ext cx="952787" cy="843857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Irá tomar a vacina? </a:t>
          </a:r>
          <a:endParaRPr lang="pt-B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487" y="948791"/>
        <a:ext cx="870399" cy="761469"/>
      </dsp:txXfrm>
    </dsp:sp>
    <dsp:sp modelId="{14C0CB06-8008-489C-B073-3B7633B3060A}">
      <dsp:nvSpPr>
        <dsp:cNvPr id="0" name=""/>
        <dsp:cNvSpPr/>
      </dsp:nvSpPr>
      <dsp:spPr>
        <a:xfrm rot="5400000">
          <a:off x="1262652" y="1678995"/>
          <a:ext cx="917986" cy="1693845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Pfizer: 90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Coronavac: 78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Janssen: 13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AstraZeneca: 78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Não sabem: 05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Não responderam: 02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t-BR" sz="600" kern="1200"/>
        </a:p>
      </dsp:txBody>
      <dsp:txXfrm rot="-5400000">
        <a:off x="874723" y="2111736"/>
        <a:ext cx="1649033" cy="828362"/>
      </dsp:txXfrm>
    </dsp:sp>
    <dsp:sp modelId="{C55F5C17-F0D3-42B9-BF64-BAA5529BF779}">
      <dsp:nvSpPr>
        <dsp:cNvPr id="0" name=""/>
        <dsp:cNvSpPr/>
      </dsp:nvSpPr>
      <dsp:spPr>
        <a:xfrm>
          <a:off x="1293" y="1966023"/>
          <a:ext cx="873430" cy="111978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Nome das Vacinas conhecidas disponíveis pelo Sistema Único de Saúde/SUS</a:t>
          </a:r>
          <a:endParaRPr lang="pt-BR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700" kern="1200"/>
        </a:p>
      </dsp:txBody>
      <dsp:txXfrm>
        <a:off x="43930" y="2008660"/>
        <a:ext cx="788156" cy="1034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0yYiKW7tSBQat0YC2/E+vxFFKA==">AMUW2mWG+mCcDsghm0IvbokvZQbZR4DaK4tmultjca7DLPx46rTNEPYFPOZNPnEdP1vVKaw7J+cTJS3+D+M0gFTou0UNkBWTOj1y1pJPgICeWy4MaPXDt5M=</go:docsCustomData>
</go:gDocsCustomXmlDataStorage>
</file>

<file path=customXml/itemProps1.xml><?xml version="1.0" encoding="utf-8"?>
<ds:datastoreItem xmlns:ds="http://schemas.openxmlformats.org/officeDocument/2006/customXml" ds:itemID="{7BEEFC84-C1CF-47B8-8AEE-928EA92F17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933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Maeda</dc:creator>
  <cp:lastModifiedBy>crisss.mariaa@outlook.com</cp:lastModifiedBy>
  <cp:revision>2</cp:revision>
  <dcterms:created xsi:type="dcterms:W3CDTF">2021-09-21T23:55:00Z</dcterms:created>
  <dcterms:modified xsi:type="dcterms:W3CDTF">2021-09-21T23:55:00Z</dcterms:modified>
</cp:coreProperties>
</file>